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AD" w:rsidRPr="00882FF3" w:rsidRDefault="002506AD" w:rsidP="002506AD">
      <w:pPr>
        <w:jc w:val="center"/>
        <w:rPr>
          <w:rFonts w:ascii="Book Antiqua" w:hAnsi="Book Antiqua"/>
          <w:i/>
          <w:iCs/>
        </w:rPr>
      </w:pPr>
      <w:r w:rsidRPr="00882FF3">
        <w:rPr>
          <w:rFonts w:ascii="Book Antiqua" w:hAnsi="Book Antiqua"/>
          <w:i/>
          <w:iCs/>
        </w:rPr>
        <w:t>С именем Аллаха Милостивого, Милосердного</w:t>
      </w:r>
    </w:p>
    <w:p w:rsidR="002506AD" w:rsidRDefault="002506AD" w:rsidP="00BD004A">
      <w:pPr>
        <w:jc w:val="center"/>
        <w:rPr>
          <w:rFonts w:asciiTheme="majorHAnsi" w:hAnsiTheme="majorHAnsi" w:cstheme="minorHAnsi"/>
          <w:b/>
          <w:bCs/>
          <w:color w:val="0000CC"/>
          <w:sz w:val="28"/>
          <w:szCs w:val="28"/>
        </w:rPr>
      </w:pPr>
    </w:p>
    <w:p w:rsidR="00654FF8" w:rsidRPr="002506AD" w:rsidRDefault="00654FF8" w:rsidP="00BD004A">
      <w:pPr>
        <w:jc w:val="center"/>
        <w:rPr>
          <w:rFonts w:ascii="Bookman Old Style" w:hAnsi="Bookman Old Style" w:cstheme="minorHAnsi"/>
          <w:b/>
          <w:bCs/>
          <w:color w:val="C00000"/>
          <w:sz w:val="28"/>
          <w:szCs w:val="28"/>
        </w:rPr>
      </w:pPr>
      <w:r w:rsidRPr="002506AD">
        <w:rPr>
          <w:rFonts w:ascii="Bookman Old Style" w:hAnsi="Bookman Old Style" w:cstheme="minorHAnsi"/>
          <w:b/>
          <w:bCs/>
          <w:color w:val="C00000"/>
          <w:sz w:val="28"/>
          <w:szCs w:val="28"/>
        </w:rPr>
        <w:t>Пользы и выводы из хадиса:</w:t>
      </w:r>
    </w:p>
    <w:p w:rsidR="0047566F" w:rsidRPr="002506AD" w:rsidRDefault="00654FF8" w:rsidP="00BD004A">
      <w:pPr>
        <w:jc w:val="center"/>
        <w:rPr>
          <w:rFonts w:ascii="Bookman Old Style" w:hAnsi="Bookman Old Style" w:cs="Arial"/>
          <w:i/>
          <w:iCs/>
          <w:color w:val="C00000"/>
          <w:sz w:val="25"/>
          <w:szCs w:val="25"/>
        </w:rPr>
      </w:pPr>
      <w:r w:rsidRPr="002506AD">
        <w:rPr>
          <w:rFonts w:ascii="Bookman Old Style" w:hAnsi="Bookman Old Style" w:cstheme="minorHAnsi"/>
          <w:b/>
          <w:bCs/>
          <w:i/>
          <w:iCs/>
          <w:color w:val="C00000"/>
          <w:sz w:val="25"/>
          <w:szCs w:val="25"/>
        </w:rPr>
        <w:t>«Не достичь</w:t>
      </w:r>
      <w:r w:rsidR="00BD004A" w:rsidRPr="002506AD">
        <w:rPr>
          <w:rFonts w:ascii="Bookman Old Style" w:hAnsi="Bookman Old Style" w:cstheme="minorHAnsi"/>
          <w:b/>
          <w:bCs/>
          <w:i/>
          <w:iCs/>
          <w:color w:val="C00000"/>
          <w:sz w:val="25"/>
          <w:szCs w:val="25"/>
        </w:rPr>
        <w:t xml:space="preserve"> </w:t>
      </w:r>
      <w:r w:rsidRPr="002506AD">
        <w:rPr>
          <w:rFonts w:ascii="Bookman Old Style" w:hAnsi="Bookman Old Style" w:cstheme="minorHAnsi"/>
          <w:b/>
          <w:bCs/>
          <w:i/>
          <w:iCs/>
          <w:color w:val="C00000"/>
          <w:sz w:val="25"/>
          <w:szCs w:val="25"/>
        </w:rPr>
        <w:t xml:space="preserve">величия общине, в которой </w:t>
      </w:r>
      <w:proofErr w:type="gramStart"/>
      <w:r w:rsidRPr="002506AD">
        <w:rPr>
          <w:rFonts w:ascii="Bookman Old Style" w:hAnsi="Bookman Old Style" w:cstheme="minorHAnsi"/>
          <w:b/>
          <w:bCs/>
          <w:i/>
          <w:iCs/>
          <w:color w:val="C00000"/>
          <w:sz w:val="25"/>
          <w:szCs w:val="25"/>
        </w:rPr>
        <w:t>слабый</w:t>
      </w:r>
      <w:proofErr w:type="gramEnd"/>
      <w:r w:rsidRPr="002506AD">
        <w:rPr>
          <w:rFonts w:ascii="Bookman Old Style" w:hAnsi="Bookman Old Style" w:cstheme="minorHAnsi"/>
          <w:b/>
          <w:bCs/>
          <w:i/>
          <w:iCs/>
          <w:color w:val="C00000"/>
          <w:sz w:val="25"/>
          <w:szCs w:val="25"/>
        </w:rPr>
        <w:t xml:space="preserve"> не может взять причитающееся ему»</w:t>
      </w:r>
    </w:p>
    <w:p w:rsidR="00654FF8" w:rsidRDefault="00654FF8" w:rsidP="0047566F">
      <w:pPr>
        <w:ind w:firstLine="357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2506AD" w:rsidRPr="002506AD" w:rsidRDefault="002506AD" w:rsidP="002506AD">
      <w:pPr>
        <w:ind w:firstLine="284"/>
        <w:rPr>
          <w:rFonts w:ascii="Book Antiqua" w:hAnsi="Book Antiqua" w:cstheme="minorHAnsi"/>
          <w:sz w:val="22"/>
          <w:szCs w:val="22"/>
        </w:rPr>
      </w:pPr>
      <w:r w:rsidRPr="002506AD">
        <w:rPr>
          <w:rFonts w:ascii="Book Antiqua" w:hAnsi="Book Antiqua" w:cstheme="minorHAnsi"/>
          <w:sz w:val="22"/>
          <w:szCs w:val="22"/>
        </w:rPr>
        <w:t>Хвала Аллаху – Господу миров, мир и благословение Аллаха нашему пророку Мухаммаду, членам его семьи и всем его сподвижникам!</w:t>
      </w:r>
    </w:p>
    <w:p w:rsidR="002506AD" w:rsidRPr="002506AD" w:rsidRDefault="002506AD" w:rsidP="002506AD">
      <w:pPr>
        <w:ind w:firstLine="284"/>
        <w:jc w:val="both"/>
        <w:rPr>
          <w:rFonts w:ascii="Book Antiqua" w:hAnsi="Book Antiqua" w:cstheme="minorHAnsi"/>
          <w:sz w:val="22"/>
          <w:szCs w:val="22"/>
        </w:rPr>
      </w:pPr>
      <w:r w:rsidRPr="002506AD">
        <w:rPr>
          <w:rFonts w:ascii="Book Antiqua" w:hAnsi="Book Antiqua" w:cstheme="minorHAnsi"/>
          <w:sz w:val="22"/>
          <w:szCs w:val="22"/>
        </w:rPr>
        <w:t>А затем: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506AD">
        <w:rPr>
          <w:rFonts w:ascii="Book Antiqua" w:hAnsi="Book Antiqua" w:cs="Arial"/>
          <w:color w:val="000000"/>
          <w:sz w:val="22"/>
          <w:szCs w:val="22"/>
        </w:rPr>
        <w:t xml:space="preserve">Абу </w:t>
      </w:r>
      <w:proofErr w:type="spellStart"/>
      <w:proofErr w:type="gramStart"/>
      <w:r w:rsidRPr="002506AD">
        <w:rPr>
          <w:rFonts w:ascii="Book Antiqua" w:hAnsi="Book Antiqua" w:cs="Arial"/>
          <w:color w:val="000000"/>
          <w:sz w:val="22"/>
          <w:szCs w:val="22"/>
        </w:rPr>
        <w:t>Са’ид</w:t>
      </w:r>
      <w:proofErr w:type="spellEnd"/>
      <w:proofErr w:type="gramEnd"/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аль-</w:t>
      </w:r>
      <w:proofErr w:type="spellStart"/>
      <w:r w:rsidRPr="002506AD">
        <w:rPr>
          <w:rFonts w:ascii="Book Antiqua" w:hAnsi="Book Antiqua" w:cs="Arial"/>
          <w:color w:val="000000"/>
          <w:sz w:val="22"/>
          <w:szCs w:val="22"/>
        </w:rPr>
        <w:t>Худри</w:t>
      </w:r>
      <w:proofErr w:type="spellEnd"/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(да будет доволен им Аллах) рассказывал: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“Однажды один бедуин пришёл к Пророку (мир ему и благословение Аллаха) требовать возврата долга. Он стал напирать и говорить: «Я буду давить на тебя, пока ты не вернёшь мне мой долг прямо сейчас!»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Тогда сподвижники стали ругать этого человека и говорить: «Горе тебе! Разве ты не знаешь, с кем говоришь?!»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Он сказал: «Поистине, я требую свои права».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Тогда Пророк (мир ему и благословение Аллаха) сказал своим сподвижникам:</w:t>
      </w:r>
    </w:p>
    <w:p w:rsidR="0047566F" w:rsidRPr="002506AD" w:rsidRDefault="0047566F" w:rsidP="00BD004A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  <w:t>«Вам следовало встать на сторону того, с кем истина»</w:t>
      </w:r>
      <w:r w:rsidR="00BD004A" w:rsidRPr="002506AD">
        <w:rPr>
          <w:rFonts w:ascii="Book Antiqua" w:hAnsi="Book Antiqua" w:cs="Arial"/>
          <w:color w:val="000000"/>
          <w:sz w:val="22"/>
          <w:szCs w:val="22"/>
        </w:rPr>
        <w:t>.</w:t>
      </w:r>
    </w:p>
    <w:p w:rsidR="0047566F" w:rsidRPr="002506AD" w:rsidRDefault="0047566F" w:rsidP="00BD004A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 xml:space="preserve">После чего он послал человека к </w:t>
      </w:r>
      <w:proofErr w:type="spellStart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Хауле</w:t>
      </w:r>
      <w:proofErr w:type="spellEnd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 xml:space="preserve"> бинт </w:t>
      </w:r>
      <w:proofErr w:type="spellStart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Къайс</w:t>
      </w:r>
      <w:proofErr w:type="spellEnd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 xml:space="preserve"> со следующими словами: </w:t>
      </w:r>
      <w:r w:rsidRPr="002506AD"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  <w:t>«Если у тебя есть финики, то одолжи их нам, пока мы не получим наши финики, с которых вернём тебе долг»</w:t>
      </w: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 xml:space="preserve">Она ответила: «Конечно, да станет мой отец выкупом за тебя, </w:t>
      </w:r>
      <w:proofErr w:type="gramStart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о</w:t>
      </w:r>
      <w:proofErr w:type="gramEnd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Посланник</w:t>
      </w:r>
      <w:proofErr w:type="gramEnd"/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 xml:space="preserve"> Аллаха!»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Когда она дала финики, Пророк (мир ему и благословение Аллаха) вернул бедуину долг и дал ему ещё сверх того, что был должен, на что бедуин сказал: «Ты вернул всё сполна, да одарит тебя Аллах сполна!»</w:t>
      </w:r>
    </w:p>
    <w:p w:rsidR="0047566F" w:rsidRPr="002506AD" w:rsidRDefault="0047566F" w:rsidP="00BD004A">
      <w:pPr>
        <w:ind w:firstLine="357"/>
        <w:jc w:val="both"/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 xml:space="preserve">Затем Пророк (мир ему и благословение Аллаха) сказал: </w:t>
      </w:r>
      <w:r w:rsidRPr="002506AD"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  <w:t>«Такие люди (возвращающие долги сполна и занимающие сторону тех, с кем истина) являются наилучшими</w:t>
      </w:r>
      <w:r w:rsidR="003F314A" w:rsidRPr="002506AD"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  <w:t>»</w:t>
      </w:r>
      <w:r w:rsidRPr="002506AD"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  <w:t>.</w:t>
      </w:r>
    </w:p>
    <w:p w:rsidR="00654FF8" w:rsidRPr="002506AD" w:rsidRDefault="003F314A" w:rsidP="00BD004A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506AD">
        <w:rPr>
          <w:rFonts w:ascii="Book Antiqua" w:hAnsi="Book Antiqua" w:cs="Arial"/>
          <w:i/>
          <w:iCs/>
          <w:sz w:val="22"/>
          <w:szCs w:val="22"/>
        </w:rPr>
        <w:t>После</w:t>
      </w:r>
      <w:r w:rsidR="00CF5769" w:rsidRPr="002506AD">
        <w:rPr>
          <w:rFonts w:ascii="Book Antiqua" w:hAnsi="Book Antiqua" w:cs="Arial"/>
          <w:i/>
          <w:iCs/>
          <w:sz w:val="22"/>
          <w:szCs w:val="22"/>
        </w:rPr>
        <w:t xml:space="preserve"> чего</w:t>
      </w:r>
      <w:r w:rsidRPr="002506AD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CF5769" w:rsidRPr="002506AD">
        <w:rPr>
          <w:rFonts w:ascii="Book Antiqua" w:hAnsi="Book Antiqua" w:cs="Arial"/>
          <w:i/>
          <w:iCs/>
          <w:sz w:val="22"/>
          <w:szCs w:val="22"/>
        </w:rPr>
        <w:t>добавил</w:t>
      </w:r>
      <w:r w:rsidRPr="002506AD">
        <w:rPr>
          <w:rFonts w:ascii="Book Antiqua" w:hAnsi="Book Antiqua" w:cs="Arial"/>
          <w:i/>
          <w:iCs/>
          <w:sz w:val="22"/>
          <w:szCs w:val="22"/>
        </w:rPr>
        <w:t>:</w:t>
      </w:r>
      <w:r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 «</w:t>
      </w:r>
      <w:r w:rsidR="00654FF8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>Воистину, н</w:t>
      </w:r>
      <w:r w:rsidR="00E86254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е достичь величия той общине, в которой </w:t>
      </w:r>
      <w:proofErr w:type="gramStart"/>
      <w:r w:rsidR="00E86254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>слабый</w:t>
      </w:r>
      <w:proofErr w:type="gramEnd"/>
      <w:r w:rsidR="00E86254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 </w:t>
      </w:r>
      <w:r w:rsidR="009E6BED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>не может взять причитающееся ему</w:t>
      </w:r>
      <w:r w:rsidR="00654FF8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 по праву</w:t>
      </w:r>
      <w:r w:rsidR="009E6BED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>, кроме как испытав тревогу</w:t>
      </w:r>
      <w:r w:rsidR="0047566F" w:rsidRPr="002506AD">
        <w:rPr>
          <w:rFonts w:ascii="Book Antiqua" w:hAnsi="Book Antiqua" w:cs="Arial"/>
          <w:b/>
          <w:bCs/>
          <w:i/>
          <w:iCs/>
          <w:sz w:val="22"/>
          <w:szCs w:val="22"/>
        </w:rPr>
        <w:t>»</w:t>
      </w:r>
      <w:r w:rsidR="0047566F"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”</w:t>
      </w:r>
      <w:r w:rsidR="0047566F" w:rsidRPr="002506AD">
        <w:rPr>
          <w:rFonts w:ascii="Book Antiqua" w:hAnsi="Book Antiqua" w:cs="Arial"/>
          <w:color w:val="000000"/>
          <w:sz w:val="22"/>
          <w:szCs w:val="22"/>
        </w:rPr>
        <w:t>.</w:t>
      </w:r>
    </w:p>
    <w:p w:rsidR="00654FF8" w:rsidRPr="002506AD" w:rsidRDefault="00654FF8" w:rsidP="00654FF8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654FF8" w:rsidRPr="002506AD" w:rsidRDefault="00654FF8" w:rsidP="003F314A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506AD">
        <w:rPr>
          <w:rFonts w:ascii="Book Antiqua" w:hAnsi="Book Antiqua" w:cs="Arial"/>
          <w:b/>
          <w:bCs/>
          <w:color w:val="000000"/>
          <w:sz w:val="22"/>
          <w:szCs w:val="22"/>
        </w:rPr>
        <w:t>-</w:t>
      </w:r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CF5769" w:rsidRPr="002506AD">
        <w:rPr>
          <w:rFonts w:ascii="Book Antiqua" w:hAnsi="Book Antiqua" w:cs="Arial"/>
          <w:color w:val="000000"/>
          <w:sz w:val="22"/>
          <w:szCs w:val="22"/>
        </w:rPr>
        <w:t>Этот хадис приводят</w:t>
      </w:r>
      <w:proofErr w:type="gramStart"/>
      <w:r w:rsidR="00CF5769" w:rsidRPr="002506AD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47566F" w:rsidRPr="002506AD">
        <w:rPr>
          <w:rFonts w:ascii="Book Antiqua" w:hAnsi="Book Antiqua" w:cs="Arial"/>
          <w:color w:val="000000"/>
          <w:sz w:val="22"/>
          <w:szCs w:val="22"/>
        </w:rPr>
        <w:t>И</w:t>
      </w:r>
      <w:proofErr w:type="gramEnd"/>
      <w:r w:rsidR="0047566F" w:rsidRPr="002506AD">
        <w:rPr>
          <w:rFonts w:ascii="Book Antiqua" w:hAnsi="Book Antiqua" w:cs="Arial"/>
          <w:color w:val="000000"/>
          <w:sz w:val="22"/>
          <w:szCs w:val="22"/>
        </w:rPr>
        <w:t>бн Маджах 2426</w:t>
      </w:r>
      <w:r w:rsidR="003F314A" w:rsidRPr="002506AD">
        <w:rPr>
          <w:rFonts w:ascii="Book Antiqua" w:hAnsi="Book Antiqua" w:cs="Arial"/>
          <w:color w:val="000000"/>
          <w:sz w:val="22"/>
          <w:szCs w:val="22"/>
        </w:rPr>
        <w:t xml:space="preserve"> и</w:t>
      </w:r>
      <w:r w:rsidR="0047566F" w:rsidRPr="002506AD">
        <w:rPr>
          <w:rFonts w:ascii="Book Antiqua" w:hAnsi="Book Antiqua" w:cs="Arial"/>
          <w:color w:val="000000"/>
          <w:sz w:val="22"/>
          <w:szCs w:val="22"/>
        </w:rPr>
        <w:t xml:space="preserve"> аль-Баззар</w:t>
      </w:r>
      <w:r w:rsidR="00CF5769" w:rsidRPr="002506AD">
        <w:rPr>
          <w:rFonts w:ascii="Book Antiqua" w:hAnsi="Book Antiqua" w:cs="Arial"/>
          <w:color w:val="000000"/>
          <w:sz w:val="22"/>
          <w:szCs w:val="22"/>
        </w:rPr>
        <w:t xml:space="preserve"> 1352</w:t>
      </w:r>
      <w:r w:rsidR="0047566F" w:rsidRPr="002506AD">
        <w:rPr>
          <w:rFonts w:ascii="Book Antiqua" w:hAnsi="Book Antiqua" w:cs="Arial"/>
          <w:color w:val="000000"/>
          <w:sz w:val="22"/>
          <w:szCs w:val="22"/>
        </w:rPr>
        <w:t xml:space="preserve">. </w:t>
      </w:r>
    </w:p>
    <w:p w:rsidR="0047566F" w:rsidRPr="002506AD" w:rsidRDefault="00654FF8" w:rsidP="00654FF8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506AD">
        <w:rPr>
          <w:rFonts w:ascii="Book Antiqua" w:hAnsi="Book Antiqua" w:cs="Arial"/>
          <w:b/>
          <w:bCs/>
          <w:color w:val="000000"/>
          <w:sz w:val="22"/>
          <w:szCs w:val="22"/>
        </w:rPr>
        <w:t>-</w:t>
      </w:r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47566F" w:rsidRPr="002506AD">
        <w:rPr>
          <w:rFonts w:ascii="Book Antiqua" w:hAnsi="Book Antiqua" w:cs="Arial"/>
          <w:color w:val="000000"/>
          <w:sz w:val="22"/>
          <w:szCs w:val="22"/>
        </w:rPr>
        <w:t>Хафиз аль-Бусыри и шейх аль-Альбани подтвердили достоверность хадиса. См. “</w:t>
      </w:r>
      <w:proofErr w:type="spellStart"/>
      <w:r w:rsidRPr="002506AD">
        <w:rPr>
          <w:rFonts w:ascii="Book Antiqua" w:hAnsi="Book Antiqua" w:cs="Arial"/>
          <w:color w:val="000000"/>
          <w:sz w:val="22"/>
          <w:szCs w:val="22"/>
        </w:rPr>
        <w:t>Мисбах</w:t>
      </w:r>
      <w:proofErr w:type="spellEnd"/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аз-</w:t>
      </w:r>
      <w:proofErr w:type="spellStart"/>
      <w:r w:rsidRPr="002506AD">
        <w:rPr>
          <w:rFonts w:ascii="Book Antiqua" w:hAnsi="Book Antiqua" w:cs="Arial"/>
          <w:color w:val="000000"/>
          <w:sz w:val="22"/>
          <w:szCs w:val="22"/>
        </w:rPr>
        <w:t>зуджаджа</w:t>
      </w:r>
      <w:proofErr w:type="spellEnd"/>
      <w:r w:rsidR="0047566F" w:rsidRPr="002506AD">
        <w:rPr>
          <w:rFonts w:ascii="Book Antiqua" w:hAnsi="Book Antiqua" w:cs="Arial"/>
          <w:color w:val="000000"/>
          <w:sz w:val="22"/>
          <w:szCs w:val="22"/>
        </w:rPr>
        <w:t xml:space="preserve">” </w:t>
      </w:r>
      <w:r w:rsidRPr="002506AD">
        <w:rPr>
          <w:rFonts w:ascii="Book Antiqua" w:hAnsi="Book Antiqua" w:cs="Arial"/>
          <w:color w:val="000000"/>
          <w:sz w:val="22"/>
          <w:szCs w:val="22"/>
        </w:rPr>
        <w:t>2</w:t>
      </w:r>
      <w:r w:rsidR="0047566F" w:rsidRPr="002506AD">
        <w:rPr>
          <w:rFonts w:ascii="Book Antiqua" w:hAnsi="Book Antiqua" w:cs="Arial"/>
          <w:color w:val="000000"/>
          <w:sz w:val="22"/>
          <w:szCs w:val="22"/>
        </w:rPr>
        <w:t>/</w:t>
      </w:r>
      <w:r w:rsidRPr="002506AD">
        <w:rPr>
          <w:rFonts w:ascii="Book Antiqua" w:hAnsi="Book Antiqua" w:cs="Arial"/>
          <w:color w:val="000000"/>
          <w:sz w:val="22"/>
          <w:szCs w:val="22"/>
        </w:rPr>
        <w:t>46</w:t>
      </w:r>
      <w:r w:rsidR="0047566F" w:rsidRPr="002506AD">
        <w:rPr>
          <w:rFonts w:ascii="Book Antiqua" w:hAnsi="Book Antiqua" w:cs="Arial"/>
          <w:color w:val="000000"/>
          <w:sz w:val="22"/>
          <w:szCs w:val="22"/>
        </w:rPr>
        <w:t>, “</w:t>
      </w:r>
      <w:proofErr w:type="spellStart"/>
      <w:r w:rsidR="0047566F" w:rsidRPr="002506AD">
        <w:rPr>
          <w:rFonts w:ascii="Book Antiqua" w:hAnsi="Book Antiqua" w:cs="Arial"/>
          <w:color w:val="000000"/>
          <w:sz w:val="22"/>
          <w:szCs w:val="22"/>
        </w:rPr>
        <w:t>Сахих</w:t>
      </w:r>
      <w:proofErr w:type="spellEnd"/>
      <w:r w:rsidR="0047566F" w:rsidRPr="002506A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="0047566F" w:rsidRPr="002506AD">
        <w:rPr>
          <w:rFonts w:ascii="Book Antiqua" w:hAnsi="Book Antiqua" w:cs="Arial"/>
          <w:color w:val="000000"/>
          <w:sz w:val="22"/>
          <w:szCs w:val="22"/>
        </w:rPr>
        <w:t>ат-Таргъиб</w:t>
      </w:r>
      <w:proofErr w:type="spellEnd"/>
      <w:r w:rsidR="0047566F" w:rsidRPr="002506AD">
        <w:rPr>
          <w:rFonts w:ascii="Book Antiqua" w:hAnsi="Book Antiqua" w:cs="Arial"/>
          <w:color w:val="000000"/>
          <w:sz w:val="22"/>
          <w:szCs w:val="22"/>
        </w:rPr>
        <w:t>” 1818.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BD004A">
      <w:pPr>
        <w:ind w:firstLine="357"/>
        <w:jc w:val="both"/>
        <w:rPr>
          <w:rFonts w:ascii="Book Antiqua" w:hAnsi="Book Antiqua" w:cstheme="minorHAnsi"/>
          <w:b/>
          <w:bCs/>
          <w:i/>
          <w:iCs/>
          <w:color w:val="C00000"/>
          <w:sz w:val="22"/>
          <w:szCs w:val="22"/>
        </w:rPr>
      </w:pPr>
      <w:r w:rsidRPr="002506AD">
        <w:rPr>
          <w:rFonts w:ascii="Book Antiqua" w:hAnsi="Book Antiqua" w:cstheme="minorHAnsi"/>
          <w:b/>
          <w:bCs/>
          <w:i/>
          <w:iCs/>
          <w:color w:val="C00000"/>
          <w:sz w:val="22"/>
          <w:szCs w:val="22"/>
        </w:rPr>
        <w:t>Некоторые пользы, извлекаемые из</w:t>
      </w:r>
      <w:r w:rsidR="00CF5769" w:rsidRPr="002506AD">
        <w:rPr>
          <w:rFonts w:ascii="Book Antiqua" w:hAnsi="Book Antiqua" w:cstheme="minorHAnsi"/>
          <w:b/>
          <w:bCs/>
          <w:i/>
          <w:iCs/>
          <w:color w:val="C00000"/>
          <w:sz w:val="22"/>
          <w:szCs w:val="22"/>
        </w:rPr>
        <w:t xml:space="preserve"> великого</w:t>
      </w:r>
      <w:r w:rsidRPr="002506AD">
        <w:rPr>
          <w:rFonts w:ascii="Book Antiqua" w:hAnsi="Book Antiqua" w:cstheme="minorHAnsi"/>
          <w:b/>
          <w:bCs/>
          <w:i/>
          <w:iCs/>
          <w:color w:val="C00000"/>
          <w:sz w:val="22"/>
          <w:szCs w:val="22"/>
        </w:rPr>
        <w:t xml:space="preserve"> хадиса: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BD004A">
      <w:pPr>
        <w:ind w:firstLine="357"/>
        <w:jc w:val="both"/>
        <w:rPr>
          <w:rStyle w:val="footnote"/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▪ </w:t>
      </w:r>
      <w:r w:rsidRPr="002506AD">
        <w:rPr>
          <w:rFonts w:ascii="Book Antiqua" w:hAnsi="Book Antiqua" w:cs="Cambria"/>
          <w:sz w:val="22"/>
          <w:szCs w:val="22"/>
        </w:rPr>
        <w:t>Указание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на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то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как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местность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окружение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влияют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на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поведение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характер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 xml:space="preserve">человека. Ведь, несмотря на своё право, бедуин не проявил должного поведения с господином посланников (мир ему и благословение Аллаха). А в достоверном хадисе говорится: </w:t>
      </w:r>
      <w:r w:rsidRPr="002506AD">
        <w:rPr>
          <w:rFonts w:ascii="Book Antiqua" w:hAnsi="Book Antiqua" w:cs="Cambria"/>
          <w:b/>
          <w:bCs/>
          <w:i/>
          <w:iCs/>
          <w:sz w:val="22"/>
          <w:szCs w:val="22"/>
        </w:rPr>
        <w:t>«Кто проживает в пустыне, ведя кочевой образ жизни, тот становится чёрствым»</w:t>
      </w:r>
      <w:r w:rsidRPr="002506AD">
        <w:rPr>
          <w:rFonts w:ascii="Book Antiqua" w:hAnsi="Book Antiqua" w:cs="Cambria"/>
          <w:sz w:val="22"/>
          <w:szCs w:val="22"/>
        </w:rPr>
        <w:t xml:space="preserve">. Ахмад 2/371, Абу Дауд 2859, 2860, ат-Тирмизи 2256. Достоверность хадиса подтвердили 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ат-Тирмизи</w:t>
      </w:r>
      <w:proofErr w:type="spellEnd"/>
      <w:r w:rsidRPr="002506AD">
        <w:rPr>
          <w:rFonts w:ascii="Book Antiqua" w:hAnsi="Book Antiqua" w:cs="Cambria"/>
          <w:sz w:val="22"/>
          <w:szCs w:val="22"/>
        </w:rPr>
        <w:t>, ал</w:t>
      </w:r>
      <w:proofErr w:type="gramStart"/>
      <w:r w:rsidRPr="002506AD">
        <w:rPr>
          <w:rFonts w:ascii="Book Antiqua" w:hAnsi="Book Antiqua" w:cs="Cambria"/>
          <w:sz w:val="22"/>
          <w:szCs w:val="22"/>
        </w:rPr>
        <w:t>ь-</w:t>
      </w:r>
      <w:proofErr w:type="gramEnd"/>
      <w:r w:rsidRPr="002506AD">
        <w:rPr>
          <w:rFonts w:ascii="Book Antiqua" w:hAnsi="Book Antiqua" w:cs="Cambria"/>
          <w:sz w:val="22"/>
          <w:szCs w:val="22"/>
        </w:rPr>
        <w:t>‘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Аджлюни</w:t>
      </w:r>
      <w:proofErr w:type="spellEnd"/>
      <w:r w:rsidRPr="002506AD">
        <w:rPr>
          <w:rFonts w:ascii="Book Antiqua" w:hAnsi="Book Antiqua" w:cs="Cambria"/>
          <w:sz w:val="22"/>
          <w:szCs w:val="22"/>
        </w:rPr>
        <w:t>, аль-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Альбани</w:t>
      </w:r>
      <w:proofErr w:type="spellEnd"/>
      <w:r w:rsidRPr="002506AD">
        <w:rPr>
          <w:rFonts w:ascii="Book Antiqua" w:hAnsi="Book Antiqua" w:cs="Cambria"/>
          <w:sz w:val="22"/>
          <w:szCs w:val="22"/>
        </w:rPr>
        <w:t>. См. “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Кашф</w:t>
      </w:r>
      <w:proofErr w:type="spellEnd"/>
      <w:r w:rsidRPr="002506AD">
        <w:rPr>
          <w:rFonts w:ascii="Book Antiqua" w:hAnsi="Book Antiqua" w:cs="Cambria"/>
          <w:sz w:val="22"/>
          <w:szCs w:val="22"/>
        </w:rPr>
        <w:t xml:space="preserve"> аль-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хафа</w:t>
      </w:r>
      <w:proofErr w:type="spellEnd"/>
      <w:r w:rsidRPr="002506AD">
        <w:rPr>
          <w:rFonts w:ascii="Book Antiqua" w:hAnsi="Book Antiqua" w:cs="Cambria"/>
          <w:sz w:val="22"/>
          <w:szCs w:val="22"/>
        </w:rPr>
        <w:t>” 2/309, “ас-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Сильсиля</w:t>
      </w:r>
      <w:proofErr w:type="spellEnd"/>
      <w:r w:rsidRPr="002506AD">
        <w:rPr>
          <w:rFonts w:ascii="Book Antiqua" w:hAnsi="Book Antiqua" w:cs="Cambria"/>
          <w:sz w:val="22"/>
          <w:szCs w:val="22"/>
        </w:rPr>
        <w:t xml:space="preserve"> ас-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сахиха</w:t>
      </w:r>
      <w:proofErr w:type="spellEnd"/>
      <w:r w:rsidRPr="002506AD">
        <w:rPr>
          <w:rFonts w:ascii="Book Antiqua" w:hAnsi="Book Antiqua" w:cs="Cambria"/>
          <w:sz w:val="22"/>
          <w:szCs w:val="22"/>
        </w:rPr>
        <w:t>” 1272.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О</w:t>
      </w:r>
      <w:r w:rsidRPr="002506AD">
        <w:rPr>
          <w:rFonts w:ascii="Book Antiqua" w:hAnsi="Book Antiqua" w:cs="Cambria"/>
          <w:sz w:val="22"/>
          <w:szCs w:val="22"/>
        </w:rPr>
        <w:t>тсутствие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мягкости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со стороны отстаивающего свои права</w:t>
      </w:r>
      <w:r w:rsidRPr="002506AD">
        <w:rPr>
          <w:rFonts w:ascii="Book Antiqua" w:hAnsi="Book Antiqua"/>
          <w:sz w:val="22"/>
          <w:szCs w:val="22"/>
        </w:rPr>
        <w:t xml:space="preserve"> приводит к его осуждению даже со стороны благочестивых и праведных людей по причине его поведения и манеры, а не сути его слов.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BD004A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О</w:t>
      </w:r>
      <w:r w:rsidRPr="002506AD">
        <w:rPr>
          <w:rFonts w:ascii="Book Antiqua" w:hAnsi="Book Antiqua" w:cs="Cambria"/>
          <w:sz w:val="22"/>
          <w:szCs w:val="22"/>
        </w:rPr>
        <w:t>тстаивать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истину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необходимо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даже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тогда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когда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она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на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стороне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менее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авторитетного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менее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 xml:space="preserve">праведного человека, как это повелел делать своим сподвижникам Пророк (мир ему и благословение Аллаха), сказавший: </w:t>
      </w:r>
      <w:r w:rsidRPr="002506AD"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  <w:t>«Вам следовало встать на сторону того, с кем истина»</w:t>
      </w:r>
      <w:r w:rsidRPr="002506AD">
        <w:rPr>
          <w:rFonts w:ascii="Book Antiqua" w:hAnsi="Book Antiqua" w:cs="Arial"/>
          <w:color w:val="000000"/>
          <w:sz w:val="22"/>
          <w:szCs w:val="22"/>
        </w:rPr>
        <w:t>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 w:cs="Cambri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Р</w:t>
      </w:r>
      <w:r w:rsidRPr="002506AD">
        <w:rPr>
          <w:rFonts w:ascii="Book Antiqua" w:hAnsi="Book Antiqua" w:cs="Cambria"/>
          <w:sz w:val="22"/>
          <w:szCs w:val="22"/>
        </w:rPr>
        <w:t>евность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сподвижников (да будет доволен ими Аллах)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отношении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прав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Посланника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Аллаха</w:t>
      </w:r>
      <w:r w:rsidRPr="002506AD">
        <w:rPr>
          <w:rFonts w:ascii="Book Antiqua" w:hAnsi="Book Antiqua"/>
          <w:sz w:val="22"/>
          <w:szCs w:val="22"/>
        </w:rPr>
        <w:t xml:space="preserve"> (</w:t>
      </w:r>
      <w:r w:rsidRPr="002506AD">
        <w:rPr>
          <w:rFonts w:ascii="Book Antiqua" w:hAnsi="Book Antiqua" w:cs="Cambria"/>
          <w:sz w:val="22"/>
          <w:szCs w:val="22"/>
        </w:rPr>
        <w:t>мир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ему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благословение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Аллах).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Cambria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 w:cs="Cambri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▪ </w:t>
      </w:r>
      <w:r w:rsidRPr="002506AD">
        <w:rPr>
          <w:rFonts w:ascii="Book Antiqua" w:hAnsi="Book Antiqua" w:cs="Cambria"/>
          <w:sz w:val="22"/>
          <w:szCs w:val="22"/>
        </w:rPr>
        <w:t>Скромность нашего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Пророка</w:t>
      </w:r>
      <w:r w:rsidRPr="002506AD">
        <w:rPr>
          <w:rFonts w:ascii="Book Antiqua" w:hAnsi="Book Antiqua"/>
          <w:sz w:val="22"/>
          <w:szCs w:val="22"/>
        </w:rPr>
        <w:t xml:space="preserve"> (</w:t>
      </w:r>
      <w:r w:rsidRPr="002506AD">
        <w:rPr>
          <w:rFonts w:ascii="Book Antiqua" w:hAnsi="Book Antiqua" w:cs="Cambria"/>
          <w:sz w:val="22"/>
          <w:szCs w:val="22"/>
        </w:rPr>
        <w:t>мир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ему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благословение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Аллаха)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отказ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от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использования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своего</w:t>
      </w:r>
      <w:r w:rsidRPr="002506AD">
        <w:rPr>
          <w:rFonts w:ascii="Book Antiqua" w:hAnsi="Book Antiqua"/>
          <w:sz w:val="22"/>
          <w:szCs w:val="22"/>
        </w:rPr>
        <w:t xml:space="preserve"> великого </w:t>
      </w:r>
      <w:r w:rsidRPr="002506AD">
        <w:rPr>
          <w:rFonts w:ascii="Book Antiqua" w:hAnsi="Book Antiqua" w:cs="Cambria"/>
          <w:sz w:val="22"/>
          <w:szCs w:val="22"/>
        </w:rPr>
        <w:t>положения среди мусульман.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47566F" w:rsidRPr="002506AD" w:rsidRDefault="0047566F" w:rsidP="00BD004A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lastRenderedPageBreak/>
        <w:t xml:space="preserve">▪ Долги могут быть даже у праведных людей, и их наличие не указывает на непорядочность человека. Однако мусульманину не следует брать в долг, кроме как при необходимости, а не просто для расходования на развлечения, роскошь, и т.п. К тому же каждый обязан проявлять максимальное усердие в выплате долга, ведь Пророк </w:t>
      </w:r>
      <w:r w:rsidRPr="002506AD">
        <w:rPr>
          <w:rFonts w:ascii="Book Antiqua" w:hAnsi="Book Antiqua" w:cs="Cambria"/>
          <w:sz w:val="22"/>
          <w:szCs w:val="22"/>
        </w:rPr>
        <w:t xml:space="preserve">(мир ему и благословение Аллаха) </w:t>
      </w:r>
      <w:r w:rsidRPr="002506AD">
        <w:rPr>
          <w:rFonts w:ascii="Book Antiqua" w:hAnsi="Book Antiqua"/>
          <w:sz w:val="22"/>
          <w:szCs w:val="22"/>
        </w:rPr>
        <w:t xml:space="preserve">сказал: </w:t>
      </w:r>
      <w:r w:rsidRPr="002506AD">
        <w:rPr>
          <w:rFonts w:ascii="Book Antiqua" w:hAnsi="Book Antiqua"/>
          <w:b/>
          <w:bCs/>
          <w:i/>
          <w:iCs/>
          <w:sz w:val="22"/>
          <w:szCs w:val="22"/>
        </w:rPr>
        <w:t>«Аллах прощает шахиду всё, кроме долга»</w:t>
      </w:r>
      <w:r w:rsidRPr="002506AD">
        <w:rPr>
          <w:rFonts w:ascii="Book Antiqua" w:hAnsi="Book Antiqua"/>
          <w:sz w:val="22"/>
          <w:szCs w:val="22"/>
        </w:rPr>
        <w:t>. Муслим 1886.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BD004A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П</w:t>
      </w:r>
      <w:r w:rsidRPr="002506AD">
        <w:rPr>
          <w:rFonts w:ascii="Book Antiqua" w:hAnsi="Book Antiqua" w:cs="Cambria"/>
          <w:sz w:val="22"/>
          <w:szCs w:val="22"/>
        </w:rPr>
        <w:t>раво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кредитора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давить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на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должника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публично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требовать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возврата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 xml:space="preserve">долга. Однако проявлять мягкость в требовании возврата долга является желательным, ведь Посланник Аллаха (мир ему и благословение Аллаха) сказал: </w:t>
      </w:r>
      <w:r w:rsidRPr="002506AD">
        <w:rPr>
          <w:rFonts w:ascii="Book Antiqua" w:hAnsi="Book Antiqua" w:cs="Cambria"/>
          <w:b/>
          <w:bCs/>
          <w:i/>
          <w:iCs/>
          <w:sz w:val="22"/>
          <w:szCs w:val="22"/>
        </w:rPr>
        <w:t>«Да помилует Аллах человека, который проявляет великодушие, продавая, покупая и требуя возврата (своих денег)»</w:t>
      </w:r>
      <w:proofErr w:type="gramStart"/>
      <w:r w:rsidRPr="002506AD">
        <w:rPr>
          <w:rFonts w:ascii="Book Antiqua" w:hAnsi="Book Antiqua" w:cs="Cambria"/>
          <w:sz w:val="22"/>
          <w:szCs w:val="22"/>
        </w:rPr>
        <w:t>.</w:t>
      </w:r>
      <w:proofErr w:type="gramEnd"/>
      <w:r w:rsidRPr="002506AD">
        <w:rPr>
          <w:rFonts w:ascii="Book Antiqua" w:hAnsi="Book Antiqua" w:cs="Cambria"/>
          <w:sz w:val="22"/>
          <w:szCs w:val="22"/>
        </w:rPr>
        <w:t xml:space="preserve"> </w:t>
      </w:r>
      <w:proofErr w:type="gramStart"/>
      <w:r w:rsidRPr="002506AD">
        <w:rPr>
          <w:rFonts w:ascii="Book Antiqua" w:hAnsi="Book Antiqua" w:cs="Cambria"/>
          <w:sz w:val="22"/>
          <w:szCs w:val="22"/>
        </w:rPr>
        <w:t>а</w:t>
      </w:r>
      <w:proofErr w:type="gramEnd"/>
      <w:r w:rsidRPr="002506AD">
        <w:rPr>
          <w:rFonts w:ascii="Book Antiqua" w:hAnsi="Book Antiqua" w:cs="Cambria"/>
          <w:sz w:val="22"/>
          <w:szCs w:val="22"/>
        </w:rPr>
        <w:t>ль-Бухари 2076.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▪ Дозволенность </w:t>
      </w:r>
      <w:r w:rsidRPr="002506AD">
        <w:rPr>
          <w:rFonts w:ascii="Book Antiqua" w:hAnsi="Book Antiqua" w:cs="Cambria"/>
          <w:sz w:val="22"/>
          <w:szCs w:val="22"/>
        </w:rPr>
        <w:t>возврата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долга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срок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которого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подошёл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путем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одалживания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у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 xml:space="preserve">другого, как это сделал Пророк (мир ему и благословение Аллаха), перезанявший финики для возврата долга у </w:t>
      </w:r>
      <w:proofErr w:type="spellStart"/>
      <w:r w:rsidRPr="002506AD">
        <w:rPr>
          <w:rFonts w:ascii="Book Antiqua" w:hAnsi="Book Antiqua" w:cs="Arial"/>
          <w:color w:val="000000"/>
          <w:sz w:val="22"/>
          <w:szCs w:val="22"/>
        </w:rPr>
        <w:t>Хаули</w:t>
      </w:r>
      <w:proofErr w:type="spellEnd"/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бинт </w:t>
      </w:r>
      <w:proofErr w:type="spellStart"/>
      <w:r w:rsidRPr="002506AD">
        <w:rPr>
          <w:rFonts w:ascii="Book Antiqua" w:hAnsi="Book Antiqua" w:cs="Arial"/>
          <w:color w:val="000000"/>
          <w:sz w:val="22"/>
          <w:szCs w:val="22"/>
        </w:rPr>
        <w:t>Къайс</w:t>
      </w:r>
      <w:proofErr w:type="spellEnd"/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(да будет доволен ею Аллах).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47566F" w:rsidRPr="002506AD" w:rsidRDefault="0047566F" w:rsidP="00BD004A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Д</w:t>
      </w:r>
      <w:r w:rsidRPr="002506AD">
        <w:rPr>
          <w:rFonts w:ascii="Book Antiqua" w:hAnsi="Book Antiqua" w:cs="Cambria"/>
          <w:sz w:val="22"/>
          <w:szCs w:val="22"/>
        </w:rPr>
        <w:t>озволенность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приблизительного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упоминания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срока</w:t>
      </w:r>
      <w:r w:rsidRPr="002506AD">
        <w:rPr>
          <w:rFonts w:ascii="Book Antiqua" w:hAnsi="Book Antiqua"/>
          <w:sz w:val="22"/>
          <w:szCs w:val="22"/>
        </w:rPr>
        <w:t xml:space="preserve"> возврата </w:t>
      </w:r>
      <w:r w:rsidRPr="002506AD">
        <w:rPr>
          <w:rFonts w:ascii="Book Antiqua" w:hAnsi="Book Antiqua" w:cs="Cambria"/>
          <w:sz w:val="22"/>
          <w:szCs w:val="22"/>
        </w:rPr>
        <w:t>долга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как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время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сбора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урожая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получения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зарплаты,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</w:t>
      </w:r>
      <w:r w:rsidRPr="002506AD">
        <w:rPr>
          <w:rFonts w:ascii="Book Antiqua" w:hAnsi="Book Antiqua"/>
          <w:sz w:val="22"/>
          <w:szCs w:val="22"/>
        </w:rPr>
        <w:t>.</w:t>
      </w:r>
      <w:r w:rsidRPr="002506AD">
        <w:rPr>
          <w:rFonts w:ascii="Book Antiqua" w:hAnsi="Book Antiqua" w:cs="Cambria"/>
          <w:sz w:val="22"/>
          <w:szCs w:val="22"/>
        </w:rPr>
        <w:t>п</w:t>
      </w:r>
      <w:r w:rsidRPr="002506AD">
        <w:rPr>
          <w:rFonts w:ascii="Book Antiqua" w:hAnsi="Book Antiqua"/>
          <w:sz w:val="22"/>
          <w:szCs w:val="22"/>
        </w:rPr>
        <w:t xml:space="preserve">., </w:t>
      </w:r>
      <w:r w:rsidRPr="002506AD">
        <w:rPr>
          <w:rFonts w:ascii="Book Antiqua" w:hAnsi="Book Antiqua" w:cs="Cambria"/>
          <w:sz w:val="22"/>
          <w:szCs w:val="22"/>
        </w:rPr>
        <w:t>когда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обществе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знают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каких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сроках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идёт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речь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под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тем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или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иным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вы</w:t>
      </w:r>
      <w:r w:rsidRPr="002506AD">
        <w:rPr>
          <w:rFonts w:ascii="Book Antiqua" w:hAnsi="Book Antiqua"/>
          <w:sz w:val="22"/>
          <w:szCs w:val="22"/>
        </w:rPr>
        <w:t xml:space="preserve">ражением. Ведь брать в долг следует с упоминанием какого-либо срока, пусть даже приблизительного, а не на неопределённый срок. Ведь Всевышний Аллах сказал: </w:t>
      </w:r>
      <w:r w:rsidRPr="002506AD">
        <w:rPr>
          <w:rFonts w:ascii="Book Antiqua" w:hAnsi="Book Antiqua"/>
          <w:b/>
          <w:bCs/>
          <w:sz w:val="22"/>
          <w:szCs w:val="22"/>
        </w:rPr>
        <w:t>«О те, которые уверовали! Если вы заключаете договор о долге на определенный срок, то записывайте его, и пусть писец записывает его справедливо»</w:t>
      </w:r>
      <w:r w:rsidRPr="002506AD">
        <w:rPr>
          <w:rFonts w:ascii="Book Antiqua" w:hAnsi="Book Antiqua"/>
          <w:sz w:val="22"/>
          <w:szCs w:val="22"/>
        </w:rPr>
        <w:t xml:space="preserve"> (2: 282).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  <w:rtl/>
        </w:rPr>
      </w:pPr>
    </w:p>
    <w:p w:rsidR="003F314A" w:rsidRPr="002506AD" w:rsidRDefault="0047566F" w:rsidP="003F314A">
      <w:pPr>
        <w:ind w:firstLine="357"/>
        <w:jc w:val="both"/>
        <w:rPr>
          <w:rFonts w:ascii="Book Antiqua" w:hAnsi="Book Antiqua" w:cs="Cambri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▪ </w:t>
      </w:r>
      <w:r w:rsidRPr="002506AD">
        <w:rPr>
          <w:rFonts w:ascii="Book Antiqua" w:hAnsi="Book Antiqua" w:cs="Cambria"/>
          <w:sz w:val="22"/>
          <w:szCs w:val="22"/>
        </w:rPr>
        <w:t>Дозволенность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возвращать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сверх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суммы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долга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однако</w:t>
      </w:r>
      <w:r w:rsidR="003F314A" w:rsidRPr="002506AD">
        <w:rPr>
          <w:rFonts w:ascii="Book Antiqua" w:hAnsi="Book Antiqua" w:cs="Cambria"/>
          <w:sz w:val="22"/>
          <w:szCs w:val="22"/>
        </w:rPr>
        <w:t xml:space="preserve">, чтобы это было </w:t>
      </w:r>
      <w:r w:rsidRPr="002506AD">
        <w:rPr>
          <w:rFonts w:ascii="Book Antiqua" w:hAnsi="Book Antiqua" w:cs="Cambria"/>
          <w:sz w:val="22"/>
          <w:szCs w:val="22"/>
        </w:rPr>
        <w:t>без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предварительной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договоренности.</w:t>
      </w:r>
      <w:r w:rsidR="003F314A" w:rsidRPr="002506AD">
        <w:rPr>
          <w:rFonts w:ascii="Book Antiqua" w:hAnsi="Book Antiqua" w:cs="Cambria"/>
          <w:sz w:val="22"/>
          <w:szCs w:val="22"/>
        </w:rPr>
        <w:t xml:space="preserve"> На дозволенность этого указывают и другие прямые хадисы:</w:t>
      </w:r>
    </w:p>
    <w:p w:rsidR="0047566F" w:rsidRPr="002506AD" w:rsidRDefault="0047566F" w:rsidP="00BD004A">
      <w:pPr>
        <w:ind w:firstLine="357"/>
        <w:jc w:val="both"/>
        <w:rPr>
          <w:rFonts w:ascii="Book Antiqua" w:hAnsi="Book Antiqua" w:cs="Cambria"/>
          <w:sz w:val="22"/>
          <w:szCs w:val="22"/>
        </w:rPr>
      </w:pPr>
      <w:r w:rsidRPr="002506AD">
        <w:rPr>
          <w:rFonts w:ascii="Book Antiqua" w:hAnsi="Book Antiqua" w:cs="Cambria"/>
          <w:sz w:val="22"/>
          <w:szCs w:val="22"/>
        </w:rPr>
        <w:t>Джабир ибн ‘</w:t>
      </w:r>
      <w:proofErr w:type="gramStart"/>
      <w:r w:rsidRPr="002506AD">
        <w:rPr>
          <w:rFonts w:ascii="Book Antiqua" w:hAnsi="Book Antiqua" w:cs="Cambria"/>
          <w:sz w:val="22"/>
          <w:szCs w:val="22"/>
        </w:rPr>
        <w:t>Абдуллах</w:t>
      </w:r>
      <w:proofErr w:type="gramEnd"/>
      <w:r w:rsidRPr="002506AD">
        <w:rPr>
          <w:rFonts w:ascii="Book Antiqua" w:hAnsi="Book Antiqua" w:cs="Cambria"/>
          <w:sz w:val="22"/>
          <w:szCs w:val="22"/>
        </w:rPr>
        <w:t xml:space="preserve"> (да будет доволен им Аллах) сказал: </w:t>
      </w:r>
      <w:r w:rsidRPr="002506AD">
        <w:rPr>
          <w:rFonts w:ascii="Book Antiqua" w:hAnsi="Book Antiqua" w:cs="Cambria"/>
          <w:i/>
          <w:iCs/>
          <w:sz w:val="22"/>
          <w:szCs w:val="22"/>
        </w:rPr>
        <w:t xml:space="preserve">“Как-то я пришёл к Пророку </w:t>
      </w:r>
      <w:r w:rsidRPr="002506AD">
        <w:rPr>
          <w:rFonts w:ascii="Book Antiqua" w:hAnsi="Book Antiqua"/>
          <w:i/>
          <w:iCs/>
          <w:sz w:val="22"/>
          <w:szCs w:val="22"/>
        </w:rPr>
        <w:t>(</w:t>
      </w:r>
      <w:r w:rsidRPr="002506AD">
        <w:rPr>
          <w:rFonts w:ascii="Book Antiqua" w:hAnsi="Book Antiqua" w:cs="Cambria"/>
          <w:i/>
          <w:iCs/>
          <w:sz w:val="22"/>
          <w:szCs w:val="22"/>
        </w:rPr>
        <w:t>мир</w:t>
      </w:r>
      <w:r w:rsidRPr="002506AD">
        <w:rPr>
          <w:rFonts w:ascii="Book Antiqua" w:hAnsi="Book Antiqua"/>
          <w:i/>
          <w:iCs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i/>
          <w:iCs/>
          <w:sz w:val="22"/>
          <w:szCs w:val="22"/>
        </w:rPr>
        <w:t>ему</w:t>
      </w:r>
      <w:r w:rsidRPr="002506AD">
        <w:rPr>
          <w:rFonts w:ascii="Book Antiqua" w:hAnsi="Book Antiqua"/>
          <w:i/>
          <w:iCs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i/>
          <w:iCs/>
          <w:sz w:val="22"/>
          <w:szCs w:val="22"/>
        </w:rPr>
        <w:t>и</w:t>
      </w:r>
      <w:r w:rsidRPr="002506AD">
        <w:rPr>
          <w:rFonts w:ascii="Book Antiqua" w:hAnsi="Book Antiqua"/>
          <w:i/>
          <w:iCs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i/>
          <w:iCs/>
          <w:sz w:val="22"/>
          <w:szCs w:val="22"/>
        </w:rPr>
        <w:t>благословение</w:t>
      </w:r>
      <w:r w:rsidRPr="002506AD">
        <w:rPr>
          <w:rFonts w:ascii="Book Antiqua" w:hAnsi="Book Antiqua"/>
          <w:i/>
          <w:iCs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i/>
          <w:iCs/>
          <w:sz w:val="22"/>
          <w:szCs w:val="22"/>
        </w:rPr>
        <w:t xml:space="preserve">Аллаха), на котором был мой долг, когда он находился в мечети. Он сказал мне: </w:t>
      </w:r>
      <w:r w:rsidRPr="002506AD">
        <w:rPr>
          <w:rFonts w:ascii="Book Antiqua" w:hAnsi="Book Antiqua" w:cs="Cambria"/>
          <w:b/>
          <w:bCs/>
          <w:i/>
          <w:iCs/>
          <w:sz w:val="22"/>
          <w:szCs w:val="22"/>
        </w:rPr>
        <w:t xml:space="preserve">«Соверши два </w:t>
      </w:r>
      <w:proofErr w:type="spellStart"/>
      <w:r w:rsidRPr="002506AD">
        <w:rPr>
          <w:rFonts w:ascii="Book Antiqua" w:hAnsi="Book Antiqua" w:cs="Cambria"/>
          <w:b/>
          <w:bCs/>
          <w:i/>
          <w:iCs/>
          <w:sz w:val="22"/>
          <w:szCs w:val="22"/>
        </w:rPr>
        <w:t>рак’ата</w:t>
      </w:r>
      <w:proofErr w:type="spellEnd"/>
      <w:r w:rsidRPr="002506AD">
        <w:rPr>
          <w:rFonts w:ascii="Book Antiqua" w:hAnsi="Book Antiqua" w:cs="Cambria"/>
          <w:b/>
          <w:bCs/>
          <w:i/>
          <w:iCs/>
          <w:sz w:val="22"/>
          <w:szCs w:val="22"/>
        </w:rPr>
        <w:t>»</w:t>
      </w:r>
      <w:r w:rsidRPr="002506AD">
        <w:rPr>
          <w:rFonts w:ascii="Book Antiqua" w:hAnsi="Book Antiqua" w:cs="Cambria"/>
          <w:i/>
          <w:iCs/>
          <w:sz w:val="22"/>
          <w:szCs w:val="22"/>
        </w:rPr>
        <w:t>, после чего вернул мне долг с добавкой”</w:t>
      </w:r>
      <w:proofErr w:type="gramStart"/>
      <w:r w:rsidRPr="002506AD">
        <w:rPr>
          <w:rFonts w:ascii="Book Antiqua" w:hAnsi="Book Antiqua" w:cs="Cambria"/>
          <w:sz w:val="22"/>
          <w:szCs w:val="22"/>
        </w:rPr>
        <w:t>.</w:t>
      </w:r>
      <w:proofErr w:type="gramEnd"/>
      <w:r w:rsidRPr="002506AD">
        <w:rPr>
          <w:rFonts w:ascii="Book Antiqua" w:hAnsi="Book Antiqua" w:cs="Cambria"/>
          <w:sz w:val="22"/>
          <w:szCs w:val="22"/>
        </w:rPr>
        <w:t xml:space="preserve"> </w:t>
      </w:r>
      <w:proofErr w:type="gramStart"/>
      <w:r w:rsidRPr="002506AD">
        <w:rPr>
          <w:rFonts w:ascii="Book Antiqua" w:hAnsi="Book Antiqua" w:cs="Cambria"/>
          <w:sz w:val="22"/>
          <w:szCs w:val="22"/>
        </w:rPr>
        <w:t>а</w:t>
      </w:r>
      <w:proofErr w:type="gramEnd"/>
      <w:r w:rsidRPr="002506AD">
        <w:rPr>
          <w:rFonts w:ascii="Book Antiqua" w:hAnsi="Book Antiqua" w:cs="Cambria"/>
          <w:sz w:val="22"/>
          <w:szCs w:val="22"/>
        </w:rPr>
        <w:t>ль-Бухари 443, Муслим 715.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 w:cs="Cambria"/>
          <w:sz w:val="22"/>
          <w:szCs w:val="22"/>
        </w:rPr>
      </w:pPr>
      <w:r w:rsidRPr="002506AD">
        <w:rPr>
          <w:rFonts w:ascii="Book Antiqua" w:hAnsi="Book Antiqua" w:cs="Cambria"/>
          <w:sz w:val="22"/>
          <w:szCs w:val="22"/>
        </w:rPr>
        <w:t xml:space="preserve">Учёные Постоянного комитета говорили: </w:t>
      </w:r>
      <w:r w:rsidRPr="002506AD">
        <w:rPr>
          <w:rFonts w:ascii="Book Antiqua" w:hAnsi="Book Antiqua" w:cs="Cambria"/>
          <w:i/>
          <w:iCs/>
          <w:sz w:val="22"/>
          <w:szCs w:val="22"/>
        </w:rPr>
        <w:t xml:space="preserve">“Тот, кто дал в долг не имеет права требовать у должника свыше того, что он ему одолжил. Исключением является случай, когда должник сам возвращает с добавкой долг, будь эта добавка из </w:t>
      </w:r>
      <w:proofErr w:type="gramStart"/>
      <w:r w:rsidRPr="002506AD">
        <w:rPr>
          <w:rFonts w:ascii="Book Antiqua" w:hAnsi="Book Antiqua" w:cs="Cambria"/>
          <w:i/>
          <w:iCs/>
          <w:sz w:val="22"/>
          <w:szCs w:val="22"/>
        </w:rPr>
        <w:t>разряда</w:t>
      </w:r>
      <w:proofErr w:type="gramEnd"/>
      <w:r w:rsidRPr="002506AD">
        <w:rPr>
          <w:rFonts w:ascii="Book Antiqua" w:hAnsi="Book Antiqua" w:cs="Cambria"/>
          <w:i/>
          <w:iCs/>
          <w:sz w:val="22"/>
          <w:szCs w:val="22"/>
        </w:rPr>
        <w:t xml:space="preserve"> одолженного или чего-либо иного, если конечно не было на это предварительной договорённости и условий”</w:t>
      </w:r>
      <w:r w:rsidRPr="002506AD">
        <w:rPr>
          <w:rFonts w:ascii="Book Antiqua" w:hAnsi="Book Antiqua" w:cs="Cambria"/>
          <w:sz w:val="22"/>
          <w:szCs w:val="22"/>
        </w:rPr>
        <w:t>. См. “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Фатауа</w:t>
      </w:r>
      <w:proofErr w:type="spellEnd"/>
      <w:r w:rsidRPr="002506AD">
        <w:rPr>
          <w:rFonts w:ascii="Book Antiqua" w:hAnsi="Book Antiqua" w:cs="Cambria"/>
          <w:sz w:val="22"/>
          <w:szCs w:val="22"/>
        </w:rPr>
        <w:t xml:space="preserve"> аль-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Ляджна</w:t>
      </w:r>
      <w:proofErr w:type="spellEnd"/>
      <w:r w:rsidRPr="002506AD">
        <w:rPr>
          <w:rFonts w:ascii="Book Antiqua" w:hAnsi="Book Antiqua" w:cs="Cambria"/>
          <w:sz w:val="22"/>
          <w:szCs w:val="22"/>
        </w:rPr>
        <w:t>” 14/134.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 w:cs="Arial"/>
          <w:i/>
          <w:iCs/>
          <w:color w:val="000000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</w:t>
      </w:r>
      <w:r w:rsidRPr="002506AD">
        <w:rPr>
          <w:rFonts w:ascii="Book Antiqua" w:hAnsi="Book Antiqua" w:cs="Cambria"/>
          <w:sz w:val="22"/>
          <w:szCs w:val="22"/>
        </w:rPr>
        <w:t xml:space="preserve"> Дозволенность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обращения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мольбой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к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Аллаху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за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того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кто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сделал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тебе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благо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его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же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 xml:space="preserve">присутствии, как это сделал тот бедуин, обратившийся с мольбой за Посланника </w:t>
      </w:r>
      <w:r w:rsidRPr="002506AD">
        <w:rPr>
          <w:rFonts w:ascii="Book Antiqua" w:hAnsi="Book Antiqua"/>
          <w:sz w:val="22"/>
          <w:szCs w:val="22"/>
        </w:rPr>
        <w:t>(мир ему и благословение Аллаха)</w:t>
      </w:r>
      <w:r w:rsidRPr="002506AD">
        <w:rPr>
          <w:rFonts w:ascii="Book Antiqua" w:hAnsi="Book Antiqua" w:cs="Cambria"/>
          <w:sz w:val="22"/>
          <w:szCs w:val="22"/>
        </w:rPr>
        <w:t xml:space="preserve"> прям</w:t>
      </w:r>
      <w:r w:rsidR="009E6BED" w:rsidRPr="002506AD">
        <w:rPr>
          <w:rFonts w:ascii="Book Antiqua" w:hAnsi="Book Antiqua" w:cs="Cambria"/>
          <w:sz w:val="22"/>
          <w:szCs w:val="22"/>
        </w:rPr>
        <w:t>о</w:t>
      </w:r>
      <w:r w:rsidRPr="002506AD">
        <w:rPr>
          <w:rFonts w:ascii="Book Antiqua" w:hAnsi="Book Antiqua" w:cs="Cambria"/>
          <w:sz w:val="22"/>
          <w:szCs w:val="22"/>
        </w:rPr>
        <w:t xml:space="preserve"> перед ним, сказав: </w:t>
      </w:r>
      <w:r w:rsidRPr="002506AD">
        <w:rPr>
          <w:rFonts w:ascii="Book Antiqua" w:hAnsi="Book Antiqua" w:cs="Arial"/>
          <w:i/>
          <w:iCs/>
          <w:color w:val="000000"/>
          <w:sz w:val="22"/>
          <w:szCs w:val="22"/>
        </w:rPr>
        <w:t>«Да одарит тебя Аллах сполна!»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9E6BED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▪ О том, что побуждать к </w:t>
      </w:r>
      <w:proofErr w:type="gramStart"/>
      <w:r w:rsidRPr="002506AD">
        <w:rPr>
          <w:rFonts w:ascii="Book Antiqua" w:hAnsi="Book Antiqua"/>
          <w:sz w:val="22"/>
          <w:szCs w:val="22"/>
        </w:rPr>
        <w:t>благому</w:t>
      </w:r>
      <w:proofErr w:type="gramEnd"/>
      <w:r w:rsidRPr="002506AD">
        <w:rPr>
          <w:rFonts w:ascii="Book Antiqua" w:hAnsi="Book Antiqua"/>
          <w:sz w:val="22"/>
          <w:szCs w:val="22"/>
        </w:rPr>
        <w:t xml:space="preserve"> следует на личном примере, поскольку слова воплощённые в дела сильнее доходят до сердец, нежели </w:t>
      </w:r>
      <w:r w:rsidR="009E6BED" w:rsidRPr="002506AD">
        <w:rPr>
          <w:rFonts w:ascii="Book Antiqua" w:hAnsi="Book Antiqua"/>
          <w:sz w:val="22"/>
          <w:szCs w:val="22"/>
        </w:rPr>
        <w:t>только</w:t>
      </w:r>
      <w:r w:rsidRPr="002506AD">
        <w:rPr>
          <w:rFonts w:ascii="Book Antiqua" w:hAnsi="Book Antiqua"/>
          <w:sz w:val="22"/>
          <w:szCs w:val="22"/>
        </w:rPr>
        <w:t xml:space="preserve"> слова. И в упомянутом хадисе указание на то, как наш славный Пророк (мир ему и благословение Аллаха) сам совершил предварительно то, к чему побудил членов своей общины.</w:t>
      </w:r>
    </w:p>
    <w:p w:rsidR="0047566F" w:rsidRPr="002506AD" w:rsidRDefault="0047566F" w:rsidP="00BD004A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А в хадисе со слов Абу </w:t>
      </w:r>
      <w:proofErr w:type="spellStart"/>
      <w:r w:rsidRPr="002506AD">
        <w:rPr>
          <w:rFonts w:ascii="Book Antiqua" w:hAnsi="Book Antiqua"/>
          <w:sz w:val="22"/>
          <w:szCs w:val="22"/>
        </w:rPr>
        <w:t>Барзы</w:t>
      </w:r>
      <w:proofErr w:type="spellEnd"/>
      <w:r w:rsidRPr="002506AD">
        <w:rPr>
          <w:rFonts w:ascii="Book Antiqua" w:hAnsi="Book Antiqua"/>
          <w:sz w:val="22"/>
          <w:szCs w:val="22"/>
        </w:rPr>
        <w:t xml:space="preserve"> и </w:t>
      </w:r>
      <w:proofErr w:type="spellStart"/>
      <w:r w:rsidRPr="002506AD">
        <w:rPr>
          <w:rFonts w:ascii="Book Antiqua" w:hAnsi="Book Antiqua"/>
          <w:sz w:val="22"/>
          <w:szCs w:val="22"/>
        </w:rPr>
        <w:t>Джундуба</w:t>
      </w:r>
      <w:proofErr w:type="spellEnd"/>
      <w:r w:rsidRPr="002506AD">
        <w:rPr>
          <w:rFonts w:ascii="Book Antiqua" w:hAnsi="Book Antiqua"/>
          <w:sz w:val="22"/>
          <w:szCs w:val="22"/>
        </w:rPr>
        <w:t xml:space="preserve"> (да будет доволен ими Аллах) сообщается, что Посланник Аллаха (мир ему и благословение Аллаха) сказал: </w:t>
      </w:r>
      <w:r w:rsidRPr="002506AD">
        <w:rPr>
          <w:rFonts w:ascii="Book Antiqua" w:hAnsi="Book Antiqua"/>
          <w:b/>
          <w:bCs/>
          <w:i/>
          <w:iCs/>
          <w:sz w:val="22"/>
          <w:szCs w:val="22"/>
        </w:rPr>
        <w:t>«Тот, кто обучает людей благому, забывая о себе, подобен фитилю (лампы), который дает людям свет, сжигая при этом себя»</w:t>
      </w:r>
      <w:r w:rsidRPr="002506AD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2506AD">
        <w:rPr>
          <w:rFonts w:ascii="Book Antiqua" w:hAnsi="Book Antiqua"/>
          <w:sz w:val="22"/>
          <w:szCs w:val="22"/>
        </w:rPr>
        <w:t>ат-Табарани</w:t>
      </w:r>
      <w:proofErr w:type="spellEnd"/>
      <w:r w:rsidRPr="002506AD">
        <w:rPr>
          <w:rFonts w:ascii="Book Antiqua" w:hAnsi="Book Antiqua"/>
          <w:sz w:val="22"/>
          <w:szCs w:val="22"/>
        </w:rPr>
        <w:t xml:space="preserve"> в “аль-</w:t>
      </w:r>
      <w:proofErr w:type="spellStart"/>
      <w:r w:rsidRPr="002506AD">
        <w:rPr>
          <w:rFonts w:ascii="Book Antiqua" w:hAnsi="Book Antiqua"/>
          <w:sz w:val="22"/>
          <w:szCs w:val="22"/>
        </w:rPr>
        <w:t>Кабир</w:t>
      </w:r>
      <w:proofErr w:type="spellEnd"/>
      <w:r w:rsidRPr="002506AD">
        <w:rPr>
          <w:rFonts w:ascii="Book Antiqua" w:hAnsi="Book Antiqua"/>
          <w:sz w:val="22"/>
          <w:szCs w:val="22"/>
        </w:rPr>
        <w:t>” 1685, аль-</w:t>
      </w:r>
      <w:proofErr w:type="spellStart"/>
      <w:r w:rsidRPr="002506AD">
        <w:rPr>
          <w:rFonts w:ascii="Book Antiqua" w:hAnsi="Book Antiqua"/>
          <w:sz w:val="22"/>
          <w:szCs w:val="22"/>
        </w:rPr>
        <w:t>Хатыб</w:t>
      </w:r>
      <w:proofErr w:type="spellEnd"/>
      <w:r w:rsidRPr="002506AD">
        <w:rPr>
          <w:rFonts w:ascii="Book Antiqua" w:hAnsi="Book Antiqua"/>
          <w:sz w:val="22"/>
          <w:szCs w:val="22"/>
        </w:rPr>
        <w:t xml:space="preserve"> в “</w:t>
      </w:r>
      <w:proofErr w:type="spellStart"/>
      <w:r w:rsidRPr="002506AD">
        <w:rPr>
          <w:rFonts w:ascii="Book Antiqua" w:hAnsi="Book Antiqua"/>
          <w:sz w:val="22"/>
          <w:szCs w:val="22"/>
        </w:rPr>
        <w:t>Икътида</w:t>
      </w:r>
      <w:proofErr w:type="spellEnd"/>
      <w:r w:rsidRPr="002506AD">
        <w:rPr>
          <w:rFonts w:ascii="Book Antiqua" w:hAnsi="Book Antiqua"/>
          <w:sz w:val="22"/>
          <w:szCs w:val="22"/>
        </w:rPr>
        <w:t xml:space="preserve"> ал</w:t>
      </w:r>
      <w:proofErr w:type="gramStart"/>
      <w:r w:rsidRPr="002506AD">
        <w:rPr>
          <w:rFonts w:ascii="Book Antiqua" w:hAnsi="Book Antiqua"/>
          <w:sz w:val="22"/>
          <w:szCs w:val="22"/>
        </w:rPr>
        <w:t>ь-</w:t>
      </w:r>
      <w:proofErr w:type="gramEnd"/>
      <w:r w:rsidRPr="002506AD">
        <w:rPr>
          <w:rFonts w:ascii="Book Antiqua" w:hAnsi="Book Antiqua"/>
          <w:sz w:val="22"/>
          <w:szCs w:val="22"/>
        </w:rPr>
        <w:t>‘ильм аль-‘</w:t>
      </w:r>
      <w:proofErr w:type="spellStart"/>
      <w:r w:rsidRPr="002506AD">
        <w:rPr>
          <w:rFonts w:ascii="Book Antiqua" w:hAnsi="Book Antiqua"/>
          <w:sz w:val="22"/>
          <w:szCs w:val="22"/>
        </w:rPr>
        <w:t>амаль</w:t>
      </w:r>
      <w:proofErr w:type="spellEnd"/>
      <w:r w:rsidRPr="002506AD">
        <w:rPr>
          <w:rFonts w:ascii="Book Antiqua" w:hAnsi="Book Antiqua"/>
          <w:sz w:val="22"/>
          <w:szCs w:val="22"/>
        </w:rPr>
        <w:t>” 69. Хадис хороший. См. «</w:t>
      </w:r>
      <w:proofErr w:type="spellStart"/>
      <w:r w:rsidRPr="002506AD">
        <w:rPr>
          <w:rFonts w:ascii="Book Antiqua" w:hAnsi="Book Antiqua"/>
          <w:sz w:val="22"/>
          <w:szCs w:val="22"/>
        </w:rPr>
        <w:t>Сахих</w:t>
      </w:r>
      <w:proofErr w:type="spellEnd"/>
      <w:r w:rsidRPr="002506AD">
        <w:rPr>
          <w:rFonts w:ascii="Book Antiqua" w:hAnsi="Book Antiqua"/>
          <w:sz w:val="22"/>
          <w:szCs w:val="22"/>
        </w:rPr>
        <w:t xml:space="preserve"> аль-</w:t>
      </w:r>
      <w:proofErr w:type="spellStart"/>
      <w:r w:rsidRPr="002506AD">
        <w:rPr>
          <w:rFonts w:ascii="Book Antiqua" w:hAnsi="Book Antiqua"/>
          <w:sz w:val="22"/>
          <w:szCs w:val="22"/>
        </w:rPr>
        <w:t>джами</w:t>
      </w:r>
      <w:proofErr w:type="spellEnd"/>
      <w:r w:rsidRPr="002506AD">
        <w:rPr>
          <w:rFonts w:ascii="Book Antiqua" w:hAnsi="Book Antiqua"/>
          <w:sz w:val="22"/>
          <w:szCs w:val="22"/>
        </w:rPr>
        <w:t>’» 5837.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 w:cstheme="minorHAnsi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</w:t>
      </w:r>
      <w:r w:rsidRPr="002506AD">
        <w:rPr>
          <w:rFonts w:ascii="Book Antiqua" w:hAnsi="Book Antiqua" w:cstheme="minorHAnsi"/>
          <w:sz w:val="22"/>
          <w:szCs w:val="22"/>
        </w:rPr>
        <w:t xml:space="preserve"> Побуждение к проявлению великодушия и щедрости.</w:t>
      </w:r>
    </w:p>
    <w:p w:rsidR="00CB055F" w:rsidRPr="002506AD" w:rsidRDefault="00CB055F" w:rsidP="0047566F">
      <w:pPr>
        <w:ind w:firstLine="357"/>
        <w:jc w:val="both"/>
        <w:rPr>
          <w:rFonts w:ascii="Book Antiqua" w:hAnsi="Book Antiqua" w:cstheme="minorHAnsi"/>
          <w:sz w:val="22"/>
          <w:szCs w:val="22"/>
        </w:rPr>
      </w:pPr>
    </w:p>
    <w:p w:rsidR="00CB055F" w:rsidRPr="002506AD" w:rsidRDefault="00CB055F" w:rsidP="00654FF8">
      <w:pPr>
        <w:ind w:firstLine="357"/>
        <w:jc w:val="both"/>
        <w:rPr>
          <w:rFonts w:ascii="Book Antiqua" w:hAnsi="Book Antiqua" w:cs="Cambri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Указание на то, что п</w:t>
      </w:r>
      <w:r w:rsidRPr="002506AD">
        <w:rPr>
          <w:rFonts w:ascii="Book Antiqua" w:hAnsi="Book Antiqua" w:cs="Cambria"/>
          <w:sz w:val="22"/>
          <w:szCs w:val="22"/>
        </w:rPr>
        <w:t>роявление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благонравия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смягчает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сердца. Ведь этот бедуин поначалу вёл себя грубо, однако увидев благонравие Пророка</w:t>
      </w:r>
      <w:r w:rsidR="00654FF8" w:rsidRPr="002506AD">
        <w:rPr>
          <w:rFonts w:ascii="Book Antiqua" w:hAnsi="Book Antiqua" w:cs="Cambria"/>
          <w:sz w:val="22"/>
          <w:szCs w:val="22"/>
        </w:rPr>
        <w:t xml:space="preserve"> </w:t>
      </w:r>
      <w:r w:rsidR="00654FF8" w:rsidRPr="002506AD">
        <w:rPr>
          <w:rFonts w:ascii="Book Antiqua" w:hAnsi="Book Antiqua"/>
          <w:sz w:val="22"/>
          <w:szCs w:val="22"/>
        </w:rPr>
        <w:t>(мир ему и благословение Аллаха)</w:t>
      </w:r>
      <w:r w:rsidRPr="002506AD">
        <w:rPr>
          <w:rFonts w:ascii="Book Antiqua" w:hAnsi="Book Antiqua" w:cs="Cambria"/>
          <w:sz w:val="22"/>
          <w:szCs w:val="22"/>
        </w:rPr>
        <w:t xml:space="preserve"> и его терпение, смягчился. Сказал шейх ‘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Абдуль-Гъанни</w:t>
      </w:r>
      <w:proofErr w:type="spellEnd"/>
      <w:r w:rsidRPr="002506AD">
        <w:rPr>
          <w:rFonts w:ascii="Book Antiqua" w:hAnsi="Book Antiqua" w:cs="Cambria"/>
          <w:sz w:val="22"/>
          <w:szCs w:val="22"/>
        </w:rPr>
        <w:t xml:space="preserve"> аль-</w:t>
      </w:r>
      <w:proofErr w:type="spellStart"/>
      <w:r w:rsidRPr="002506AD">
        <w:rPr>
          <w:rFonts w:ascii="Book Antiqua" w:hAnsi="Book Antiqua" w:cs="Cambria"/>
          <w:sz w:val="22"/>
          <w:szCs w:val="22"/>
        </w:rPr>
        <w:t>Муджаддиди</w:t>
      </w:r>
      <w:proofErr w:type="spellEnd"/>
      <w:r w:rsidRPr="002506AD">
        <w:rPr>
          <w:rFonts w:ascii="Book Antiqua" w:hAnsi="Book Antiqua" w:cs="Cambria"/>
          <w:sz w:val="22"/>
          <w:szCs w:val="22"/>
        </w:rPr>
        <w:t xml:space="preserve"> в комментарии к этому хадису: </w:t>
      </w:r>
      <w:r w:rsidRPr="002506AD">
        <w:rPr>
          <w:rFonts w:ascii="Book Antiqua" w:hAnsi="Book Antiqua" w:cs="Cambria"/>
          <w:i/>
          <w:iCs/>
          <w:sz w:val="22"/>
          <w:szCs w:val="22"/>
        </w:rPr>
        <w:t xml:space="preserve">“В этом </w:t>
      </w:r>
      <w:r w:rsidR="00654FF8" w:rsidRPr="002506AD">
        <w:rPr>
          <w:rFonts w:ascii="Book Antiqua" w:hAnsi="Book Antiqua" w:cs="Cambria"/>
          <w:i/>
          <w:iCs/>
          <w:sz w:val="22"/>
          <w:szCs w:val="22"/>
        </w:rPr>
        <w:t xml:space="preserve">хадисе содержится </w:t>
      </w:r>
      <w:r w:rsidRPr="002506AD">
        <w:rPr>
          <w:rFonts w:ascii="Book Antiqua" w:hAnsi="Book Antiqua" w:cs="Cambria"/>
          <w:i/>
          <w:iCs/>
          <w:sz w:val="22"/>
          <w:szCs w:val="22"/>
        </w:rPr>
        <w:t>указание на совершенство Пророка</w:t>
      </w:r>
      <w:r w:rsidR="00654FF8" w:rsidRPr="002506AD">
        <w:rPr>
          <w:rFonts w:ascii="Book Antiqua" w:hAnsi="Book Antiqua" w:cs="Cambria"/>
          <w:i/>
          <w:iCs/>
          <w:sz w:val="22"/>
          <w:szCs w:val="22"/>
        </w:rPr>
        <w:t xml:space="preserve"> </w:t>
      </w:r>
      <w:r w:rsidR="00654FF8" w:rsidRPr="002506AD">
        <w:rPr>
          <w:rFonts w:ascii="Book Antiqua" w:hAnsi="Book Antiqua"/>
          <w:i/>
          <w:iCs/>
          <w:sz w:val="22"/>
          <w:szCs w:val="22"/>
        </w:rPr>
        <w:t>(мир ему и благословение Аллаха)</w:t>
      </w:r>
      <w:r w:rsidRPr="002506AD">
        <w:rPr>
          <w:rFonts w:ascii="Book Antiqua" w:hAnsi="Book Antiqua" w:cs="Cambria"/>
          <w:i/>
          <w:iCs/>
          <w:sz w:val="22"/>
          <w:szCs w:val="22"/>
        </w:rPr>
        <w:t xml:space="preserve"> в</w:t>
      </w:r>
      <w:r w:rsidRPr="002506AD">
        <w:rPr>
          <w:rFonts w:ascii="Book Antiqua" w:hAnsi="Book Antiqua" w:cstheme="minorBidi"/>
          <w:i/>
          <w:iCs/>
          <w:sz w:val="22"/>
          <w:szCs w:val="22"/>
        </w:rPr>
        <w:t xml:space="preserve"> </w:t>
      </w:r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t xml:space="preserve">проявлении </w:t>
      </w:r>
      <w:r w:rsidRPr="002506AD">
        <w:rPr>
          <w:rFonts w:ascii="Book Antiqua" w:hAnsi="Book Antiqua" w:cstheme="minorBidi"/>
          <w:i/>
          <w:iCs/>
          <w:sz w:val="22"/>
          <w:szCs w:val="22"/>
        </w:rPr>
        <w:t>сострадани</w:t>
      </w:r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t>я</w:t>
      </w:r>
      <w:r w:rsidRPr="002506AD">
        <w:rPr>
          <w:rFonts w:ascii="Book Antiqua" w:hAnsi="Book Antiqua" w:cstheme="minorBidi"/>
          <w:i/>
          <w:iCs/>
          <w:sz w:val="22"/>
          <w:szCs w:val="22"/>
        </w:rPr>
        <w:t xml:space="preserve"> и жалости к людям. Было сказано, что этот бедуин до этого случая </w:t>
      </w:r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t xml:space="preserve">был </w:t>
      </w:r>
      <w:r w:rsidRPr="002506AD">
        <w:rPr>
          <w:rFonts w:ascii="Book Antiqua" w:hAnsi="Book Antiqua" w:cstheme="minorBidi"/>
          <w:i/>
          <w:iCs/>
          <w:sz w:val="22"/>
          <w:szCs w:val="22"/>
        </w:rPr>
        <w:t xml:space="preserve">неверным, который принял Ислам после того, как увидел это великое </w:t>
      </w:r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t>благонравие. Он сказал: «</w:t>
      </w:r>
      <w:proofErr w:type="gramStart"/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t>О</w:t>
      </w:r>
      <w:proofErr w:type="gramEnd"/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t xml:space="preserve"> </w:t>
      </w:r>
      <w:proofErr w:type="gramStart"/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lastRenderedPageBreak/>
        <w:t>Посланник</w:t>
      </w:r>
      <w:proofErr w:type="gramEnd"/>
      <w:r w:rsidR="00654FF8" w:rsidRPr="002506AD">
        <w:rPr>
          <w:rFonts w:ascii="Book Antiqua" w:hAnsi="Book Antiqua" w:cstheme="minorBidi"/>
          <w:i/>
          <w:iCs/>
          <w:sz w:val="22"/>
          <w:szCs w:val="22"/>
        </w:rPr>
        <w:t xml:space="preserve"> Аллаха, я никогда не видел более терпеливого, чем ты!»</w:t>
      </w:r>
      <w:r w:rsidRPr="002506AD">
        <w:rPr>
          <w:rFonts w:ascii="Book Antiqua" w:hAnsi="Book Antiqua" w:cs="Cambria"/>
          <w:i/>
          <w:iCs/>
          <w:sz w:val="22"/>
          <w:szCs w:val="22"/>
        </w:rPr>
        <w:t>”</w:t>
      </w:r>
      <w:r w:rsidR="00654FF8" w:rsidRPr="002506AD">
        <w:rPr>
          <w:rFonts w:ascii="Book Antiqua" w:hAnsi="Book Antiqua" w:cs="Cambria"/>
          <w:sz w:val="22"/>
          <w:szCs w:val="22"/>
        </w:rPr>
        <w:t xml:space="preserve"> См.</w:t>
      </w:r>
      <w:r w:rsidRPr="002506AD">
        <w:rPr>
          <w:rFonts w:ascii="Book Antiqua" w:hAnsi="Book Antiqua" w:cs="Cambria"/>
          <w:sz w:val="22"/>
          <w:szCs w:val="22"/>
        </w:rPr>
        <w:t xml:space="preserve"> “</w:t>
      </w:r>
      <w:proofErr w:type="spellStart"/>
      <w:r w:rsidR="00654FF8" w:rsidRPr="002506AD">
        <w:rPr>
          <w:rFonts w:ascii="Book Antiqua" w:hAnsi="Book Antiqua" w:cs="Cambria"/>
          <w:sz w:val="22"/>
          <w:szCs w:val="22"/>
        </w:rPr>
        <w:t>Инджаз</w:t>
      </w:r>
      <w:proofErr w:type="spellEnd"/>
      <w:r w:rsidR="00654FF8" w:rsidRPr="002506AD">
        <w:rPr>
          <w:rFonts w:ascii="Book Antiqua" w:hAnsi="Book Antiqua" w:cs="Cambria"/>
          <w:sz w:val="22"/>
          <w:szCs w:val="22"/>
        </w:rPr>
        <w:t xml:space="preserve"> аль-хаджа </w:t>
      </w:r>
      <w:proofErr w:type="spellStart"/>
      <w:r w:rsidR="00654FF8" w:rsidRPr="002506AD">
        <w:rPr>
          <w:rFonts w:ascii="Book Antiqua" w:hAnsi="Book Antiqua" w:cs="Cambria"/>
          <w:sz w:val="22"/>
          <w:szCs w:val="22"/>
        </w:rPr>
        <w:t>шарх</w:t>
      </w:r>
      <w:proofErr w:type="spellEnd"/>
      <w:r w:rsidR="00654FF8" w:rsidRPr="002506AD">
        <w:rPr>
          <w:rFonts w:ascii="Book Antiqua" w:hAnsi="Book Antiqua" w:cs="Cambria"/>
          <w:sz w:val="22"/>
          <w:szCs w:val="22"/>
        </w:rPr>
        <w:t xml:space="preserve"> </w:t>
      </w:r>
      <w:proofErr w:type="spellStart"/>
      <w:r w:rsidR="00654FF8" w:rsidRPr="002506AD">
        <w:rPr>
          <w:rFonts w:ascii="Book Antiqua" w:hAnsi="Book Antiqua" w:cs="Cambria"/>
          <w:sz w:val="22"/>
          <w:szCs w:val="22"/>
        </w:rPr>
        <w:t>Сунан</w:t>
      </w:r>
      <w:proofErr w:type="spellEnd"/>
      <w:proofErr w:type="gramStart"/>
      <w:r w:rsidR="00654FF8" w:rsidRPr="002506AD">
        <w:rPr>
          <w:rFonts w:ascii="Book Antiqua" w:hAnsi="Book Antiqua" w:cs="Cambria"/>
          <w:sz w:val="22"/>
          <w:szCs w:val="22"/>
        </w:rPr>
        <w:t xml:space="preserve"> И</w:t>
      </w:r>
      <w:proofErr w:type="gramEnd"/>
      <w:r w:rsidR="00654FF8" w:rsidRPr="002506AD">
        <w:rPr>
          <w:rFonts w:ascii="Book Antiqua" w:hAnsi="Book Antiqua" w:cs="Cambria"/>
          <w:sz w:val="22"/>
          <w:szCs w:val="22"/>
        </w:rPr>
        <w:t>бн Маджах</w:t>
      </w:r>
      <w:r w:rsidRPr="002506AD">
        <w:rPr>
          <w:rFonts w:ascii="Book Antiqua" w:hAnsi="Book Antiqua" w:cs="Cambria"/>
          <w:sz w:val="22"/>
          <w:szCs w:val="22"/>
        </w:rPr>
        <w:t>”</w:t>
      </w:r>
      <w:r w:rsidR="00654FF8" w:rsidRPr="002506AD">
        <w:rPr>
          <w:rFonts w:ascii="Book Antiqua" w:hAnsi="Book Antiqua" w:cs="Cambria"/>
          <w:sz w:val="22"/>
          <w:szCs w:val="22"/>
        </w:rPr>
        <w:t xml:space="preserve"> 6/126.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▪ Имеющий долги имеет право </w:t>
      </w:r>
      <w:r w:rsidRPr="002506AD">
        <w:rPr>
          <w:rFonts w:ascii="Book Antiqua" w:hAnsi="Book Antiqua" w:cs="Cambria"/>
          <w:sz w:val="22"/>
          <w:szCs w:val="22"/>
        </w:rPr>
        <w:t>преподносить подарки</w:t>
      </w:r>
      <w:r w:rsidRPr="002506AD">
        <w:rPr>
          <w:rFonts w:ascii="Book Antiqua" w:hAnsi="Book Antiqua"/>
          <w:sz w:val="22"/>
          <w:szCs w:val="22"/>
        </w:rPr>
        <w:t>,</w:t>
      </w:r>
      <w:r w:rsidR="003F314A" w:rsidRPr="002506AD">
        <w:rPr>
          <w:rFonts w:ascii="Book Antiqua" w:hAnsi="Book Antiqua"/>
          <w:sz w:val="22"/>
          <w:szCs w:val="22"/>
        </w:rPr>
        <w:t xml:space="preserve"> подавать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милостыню,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</w:t>
      </w:r>
      <w:r w:rsidRPr="002506AD">
        <w:rPr>
          <w:rFonts w:ascii="Book Antiqua" w:hAnsi="Book Antiqua"/>
          <w:sz w:val="22"/>
          <w:szCs w:val="22"/>
        </w:rPr>
        <w:t>.</w:t>
      </w:r>
      <w:r w:rsidRPr="002506AD">
        <w:rPr>
          <w:rFonts w:ascii="Book Antiqua" w:hAnsi="Book Antiqua" w:cs="Cambria"/>
          <w:sz w:val="22"/>
          <w:szCs w:val="22"/>
        </w:rPr>
        <w:t>п</w:t>
      </w:r>
      <w:r w:rsidRPr="002506AD">
        <w:rPr>
          <w:rFonts w:ascii="Book Antiqua" w:hAnsi="Book Antiqua"/>
          <w:sz w:val="22"/>
          <w:szCs w:val="22"/>
        </w:rPr>
        <w:t>., если не подошёл</w:t>
      </w:r>
      <w:r w:rsidRPr="002506AD">
        <w:rPr>
          <w:rFonts w:ascii="Book Antiqua" w:hAnsi="Book Antiqua" w:cs="Cambria"/>
          <w:sz w:val="22"/>
          <w:szCs w:val="22"/>
        </w:rPr>
        <w:t xml:space="preserve"> срок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выпл</w:t>
      </w:r>
      <w:r w:rsidRPr="002506AD">
        <w:rPr>
          <w:rFonts w:ascii="Book Antiqua" w:hAnsi="Book Antiqua"/>
          <w:sz w:val="22"/>
          <w:szCs w:val="22"/>
        </w:rPr>
        <w:t>аты долга, и если человек предполагает, что это не отразится на своевременной выплате долга.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BD004A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 xml:space="preserve">▪ Достоинства тех, кто </w:t>
      </w:r>
      <w:r w:rsidRPr="002506AD">
        <w:rPr>
          <w:rFonts w:ascii="Book Antiqua" w:hAnsi="Book Antiqua" w:cs="Arial"/>
          <w:color w:val="000000"/>
          <w:sz w:val="22"/>
          <w:szCs w:val="22"/>
        </w:rPr>
        <w:t xml:space="preserve">возвращает долги сполна и тех, кто встаёт на сторону сторонников истины, поскольку </w:t>
      </w:r>
      <w:r w:rsidR="00BD004A" w:rsidRPr="002506AD">
        <w:rPr>
          <w:rFonts w:ascii="Book Antiqua" w:hAnsi="Book Antiqua" w:cs="Arial"/>
          <w:color w:val="000000"/>
          <w:sz w:val="22"/>
          <w:szCs w:val="22"/>
        </w:rPr>
        <w:t xml:space="preserve">про них </w:t>
      </w:r>
      <w:r w:rsidRPr="002506AD">
        <w:rPr>
          <w:rFonts w:ascii="Book Antiqua" w:hAnsi="Book Antiqua" w:cs="Arial"/>
          <w:color w:val="000000"/>
          <w:sz w:val="22"/>
          <w:szCs w:val="22"/>
        </w:rPr>
        <w:t xml:space="preserve">Пророк </w:t>
      </w:r>
      <w:r w:rsidRPr="002506AD">
        <w:rPr>
          <w:rFonts w:ascii="Book Antiqua" w:hAnsi="Book Antiqua"/>
          <w:sz w:val="22"/>
          <w:szCs w:val="22"/>
        </w:rPr>
        <w:t>(мир ему и благосло</w:t>
      </w:r>
      <w:bookmarkStart w:id="0" w:name="_GoBack"/>
      <w:bookmarkEnd w:id="0"/>
      <w:r w:rsidRPr="002506AD">
        <w:rPr>
          <w:rFonts w:ascii="Book Antiqua" w:hAnsi="Book Antiqua"/>
          <w:sz w:val="22"/>
          <w:szCs w:val="22"/>
        </w:rPr>
        <w:t>вение Аллаха)</w:t>
      </w:r>
      <w:r w:rsidRPr="002506AD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3F314A" w:rsidRPr="002506AD">
        <w:rPr>
          <w:rFonts w:ascii="Book Antiqua" w:hAnsi="Book Antiqua" w:cs="Arial"/>
          <w:color w:val="000000"/>
          <w:sz w:val="22"/>
          <w:szCs w:val="22"/>
        </w:rPr>
        <w:t xml:space="preserve">сказал: </w:t>
      </w:r>
      <w:r w:rsidR="003F314A" w:rsidRPr="002506AD">
        <w:rPr>
          <w:rFonts w:ascii="Book Antiqua" w:hAnsi="Book Antiqua" w:cs="Arial"/>
          <w:b/>
          <w:bCs/>
          <w:i/>
          <w:iCs/>
          <w:color w:val="000000"/>
          <w:sz w:val="22"/>
          <w:szCs w:val="22"/>
        </w:rPr>
        <w:t>«Такие люди являются наилучшими»</w:t>
      </w:r>
      <w:r w:rsidRPr="002506AD">
        <w:rPr>
          <w:rFonts w:ascii="Book Antiqua" w:hAnsi="Book Antiqua" w:cs="Arial"/>
          <w:color w:val="000000"/>
          <w:sz w:val="22"/>
          <w:szCs w:val="22"/>
        </w:rPr>
        <w:t>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У</w:t>
      </w:r>
      <w:r w:rsidRPr="002506AD">
        <w:rPr>
          <w:rFonts w:ascii="Book Antiqua" w:hAnsi="Book Antiqua" w:cs="Cambria"/>
          <w:sz w:val="22"/>
          <w:szCs w:val="22"/>
        </w:rPr>
        <w:t>казание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на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то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к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чему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должно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стремиться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общество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для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обретения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величия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почёта.</w:t>
      </w:r>
    </w:p>
    <w:p w:rsidR="0047566F" w:rsidRPr="002506AD" w:rsidRDefault="0047566F" w:rsidP="0047566F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3F314A" w:rsidRPr="002506AD" w:rsidRDefault="0047566F" w:rsidP="009E6BED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▪ И</w:t>
      </w:r>
      <w:r w:rsidRPr="002506AD">
        <w:rPr>
          <w:rFonts w:ascii="Book Antiqua" w:hAnsi="Book Antiqua" w:cs="Cambria"/>
          <w:sz w:val="22"/>
          <w:szCs w:val="22"/>
        </w:rPr>
        <w:t>з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признаков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величия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почёта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той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или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иной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общины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является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то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что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слабый из их числа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находится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спокойствии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относительно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своих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прав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даже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во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взаимоотношениях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с</w:t>
      </w:r>
      <w:r w:rsidRPr="002506AD">
        <w:rPr>
          <w:rFonts w:ascii="Book Antiqua" w:hAnsi="Book Antiqua"/>
          <w:sz w:val="22"/>
          <w:szCs w:val="22"/>
        </w:rPr>
        <w:t xml:space="preserve"> </w:t>
      </w:r>
      <w:r w:rsidRPr="002506AD">
        <w:rPr>
          <w:rFonts w:ascii="Book Antiqua" w:hAnsi="Book Antiqua" w:cs="Cambria"/>
          <w:sz w:val="22"/>
          <w:szCs w:val="22"/>
        </w:rPr>
        <w:t>теми</w:t>
      </w:r>
      <w:r w:rsidRPr="002506AD">
        <w:rPr>
          <w:rFonts w:ascii="Book Antiqua" w:hAnsi="Book Antiqua"/>
          <w:sz w:val="22"/>
          <w:szCs w:val="22"/>
        </w:rPr>
        <w:t xml:space="preserve">, </w:t>
      </w:r>
      <w:r w:rsidRPr="002506AD">
        <w:rPr>
          <w:rFonts w:ascii="Book Antiqua" w:hAnsi="Book Antiqua" w:cs="Cambria"/>
          <w:sz w:val="22"/>
          <w:szCs w:val="22"/>
        </w:rPr>
        <w:t>к</w:t>
      </w:r>
      <w:r w:rsidRPr="002506AD">
        <w:rPr>
          <w:rFonts w:ascii="Book Antiqua" w:hAnsi="Book Antiqua"/>
          <w:sz w:val="22"/>
          <w:szCs w:val="22"/>
        </w:rPr>
        <w:t xml:space="preserve">то является наиболее влиятельным или </w:t>
      </w:r>
      <w:r w:rsidR="009E6BED" w:rsidRPr="002506AD">
        <w:rPr>
          <w:rFonts w:ascii="Book Antiqua" w:hAnsi="Book Antiqua"/>
          <w:sz w:val="22"/>
          <w:szCs w:val="22"/>
        </w:rPr>
        <w:t>власть имущим</w:t>
      </w:r>
      <w:r w:rsidRPr="002506AD">
        <w:rPr>
          <w:rFonts w:ascii="Book Antiqua" w:hAnsi="Book Antiqua"/>
          <w:sz w:val="22"/>
          <w:szCs w:val="22"/>
        </w:rPr>
        <w:t xml:space="preserve"> в этой общине.</w:t>
      </w:r>
    </w:p>
    <w:p w:rsidR="0047566F" w:rsidRPr="002506AD" w:rsidRDefault="00CB055F" w:rsidP="003F314A">
      <w:pPr>
        <w:ind w:firstLine="357"/>
        <w:jc w:val="both"/>
        <w:rPr>
          <w:rFonts w:ascii="Book Antiqua" w:hAnsi="Book Antiqua"/>
          <w:sz w:val="22"/>
          <w:szCs w:val="22"/>
        </w:rPr>
      </w:pPr>
      <w:r w:rsidRPr="002506AD">
        <w:rPr>
          <w:rFonts w:ascii="Book Antiqua" w:hAnsi="Book Antiqua"/>
          <w:sz w:val="22"/>
          <w:szCs w:val="22"/>
        </w:rPr>
        <w:t>Но,</w:t>
      </w:r>
      <w:r w:rsidR="0047566F" w:rsidRPr="002506AD">
        <w:rPr>
          <w:rFonts w:ascii="Book Antiqua" w:hAnsi="Book Antiqua"/>
          <w:sz w:val="22"/>
          <w:szCs w:val="22"/>
        </w:rPr>
        <w:t xml:space="preserve"> к большому сожалению, в наше время </w:t>
      </w:r>
      <w:proofErr w:type="gramStart"/>
      <w:r w:rsidR="0047566F" w:rsidRPr="002506AD">
        <w:rPr>
          <w:rFonts w:ascii="Book Antiqua" w:hAnsi="Book Antiqua"/>
          <w:sz w:val="22"/>
          <w:szCs w:val="22"/>
        </w:rPr>
        <w:t>слабый</w:t>
      </w:r>
      <w:proofErr w:type="gramEnd"/>
      <w:r w:rsidR="0047566F" w:rsidRPr="002506AD">
        <w:rPr>
          <w:rFonts w:ascii="Book Antiqua" w:hAnsi="Book Antiqua"/>
          <w:sz w:val="22"/>
          <w:szCs w:val="22"/>
        </w:rPr>
        <w:t xml:space="preserve"> практически не в состоянии </w:t>
      </w:r>
      <w:r w:rsidR="009E6BED" w:rsidRPr="002506AD">
        <w:rPr>
          <w:rFonts w:ascii="Book Antiqua" w:hAnsi="Book Antiqua"/>
          <w:sz w:val="22"/>
          <w:szCs w:val="22"/>
        </w:rPr>
        <w:t>добиться выполнения своих прав</w:t>
      </w:r>
      <w:r w:rsidR="0047566F" w:rsidRPr="002506AD">
        <w:rPr>
          <w:rFonts w:ascii="Book Antiqua" w:hAnsi="Book Antiqua"/>
          <w:sz w:val="22"/>
          <w:szCs w:val="22"/>
        </w:rPr>
        <w:t>, даже</w:t>
      </w:r>
      <w:r w:rsidR="003F314A" w:rsidRPr="002506AD">
        <w:rPr>
          <w:rFonts w:ascii="Book Antiqua" w:hAnsi="Book Antiqua"/>
          <w:sz w:val="22"/>
          <w:szCs w:val="22"/>
        </w:rPr>
        <w:t xml:space="preserve"> испытав</w:t>
      </w:r>
      <w:r w:rsidR="0047566F" w:rsidRPr="002506AD">
        <w:rPr>
          <w:rFonts w:ascii="Book Antiqua" w:hAnsi="Book Antiqua"/>
          <w:sz w:val="22"/>
          <w:szCs w:val="22"/>
        </w:rPr>
        <w:t xml:space="preserve"> </w:t>
      </w:r>
      <w:r w:rsidR="009E6BED" w:rsidRPr="002506AD">
        <w:rPr>
          <w:rFonts w:ascii="Book Antiqua" w:hAnsi="Book Antiqua"/>
          <w:sz w:val="22"/>
          <w:szCs w:val="22"/>
        </w:rPr>
        <w:t>трево</w:t>
      </w:r>
      <w:r w:rsidR="003F314A" w:rsidRPr="002506AD">
        <w:rPr>
          <w:rFonts w:ascii="Book Antiqua" w:hAnsi="Book Antiqua"/>
          <w:sz w:val="22"/>
          <w:szCs w:val="22"/>
        </w:rPr>
        <w:t>гу</w:t>
      </w:r>
      <w:r w:rsidR="0047566F" w:rsidRPr="002506AD">
        <w:rPr>
          <w:rFonts w:ascii="Book Antiqua" w:hAnsi="Book Antiqua"/>
          <w:sz w:val="22"/>
          <w:szCs w:val="22"/>
        </w:rPr>
        <w:t xml:space="preserve"> и потрясени</w:t>
      </w:r>
      <w:r w:rsidR="009E6BED" w:rsidRPr="002506AD">
        <w:rPr>
          <w:rFonts w:ascii="Book Antiqua" w:hAnsi="Book Antiqua"/>
          <w:sz w:val="22"/>
          <w:szCs w:val="22"/>
        </w:rPr>
        <w:t>я</w:t>
      </w:r>
      <w:r w:rsidR="0047566F" w:rsidRPr="002506AD">
        <w:rPr>
          <w:rFonts w:ascii="Book Antiqua" w:hAnsi="Book Antiqua"/>
          <w:sz w:val="22"/>
          <w:szCs w:val="22"/>
        </w:rPr>
        <w:t>.</w:t>
      </w:r>
    </w:p>
    <w:p w:rsidR="003F314A" w:rsidRPr="002506AD" w:rsidRDefault="003F314A" w:rsidP="003F314A">
      <w:pPr>
        <w:ind w:firstLine="357"/>
        <w:jc w:val="both"/>
        <w:rPr>
          <w:rFonts w:ascii="Book Antiqua" w:hAnsi="Book Antiqua"/>
          <w:sz w:val="22"/>
          <w:szCs w:val="22"/>
        </w:rPr>
      </w:pPr>
    </w:p>
    <w:p w:rsidR="00CB055F" w:rsidRPr="002506AD" w:rsidRDefault="003F314A" w:rsidP="00BD004A">
      <w:pPr>
        <w:ind w:firstLine="357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2506AD">
        <w:rPr>
          <w:rFonts w:ascii="Book Antiqua" w:hAnsi="Book Antiqua" w:cstheme="minorHAnsi"/>
          <w:i/>
          <w:iCs/>
          <w:sz w:val="22"/>
          <w:szCs w:val="22"/>
        </w:rPr>
        <w:t xml:space="preserve">Просим Всевышнего Аллаха полезного знания, помощи в воплощении этого знания в делах, а также сделать нашу общину великой и благочестивой, в которой что </w:t>
      </w:r>
      <w:proofErr w:type="gramStart"/>
      <w:r w:rsidRPr="002506AD">
        <w:rPr>
          <w:rFonts w:ascii="Book Antiqua" w:hAnsi="Book Antiqua" w:cstheme="minorHAnsi"/>
          <w:i/>
          <w:iCs/>
          <w:sz w:val="22"/>
          <w:szCs w:val="22"/>
        </w:rPr>
        <w:t>слабый</w:t>
      </w:r>
      <w:proofErr w:type="gramEnd"/>
      <w:r w:rsidRPr="002506AD">
        <w:rPr>
          <w:rFonts w:ascii="Book Antiqua" w:hAnsi="Book Antiqua" w:cstheme="minorHAnsi"/>
          <w:i/>
          <w:iCs/>
          <w:sz w:val="22"/>
          <w:szCs w:val="22"/>
        </w:rPr>
        <w:t>, что сильный равноз</w:t>
      </w:r>
      <w:r w:rsidR="00BD004A" w:rsidRPr="002506AD">
        <w:rPr>
          <w:rFonts w:ascii="Book Antiqua" w:hAnsi="Book Antiqua" w:cstheme="minorHAnsi"/>
          <w:i/>
          <w:iCs/>
          <w:sz w:val="22"/>
          <w:szCs w:val="22"/>
        </w:rPr>
        <w:t>начно могут отстоять свои права!</w:t>
      </w:r>
    </w:p>
    <w:p w:rsidR="002506AD" w:rsidRPr="002506AD" w:rsidRDefault="002506AD" w:rsidP="00BD004A">
      <w:pPr>
        <w:ind w:firstLine="357"/>
        <w:jc w:val="both"/>
        <w:rPr>
          <w:rFonts w:ascii="Book Antiqua" w:hAnsi="Book Antiqua" w:cstheme="minorHAnsi"/>
          <w:i/>
          <w:iCs/>
          <w:sz w:val="22"/>
          <w:szCs w:val="22"/>
        </w:rPr>
      </w:pPr>
    </w:p>
    <w:p w:rsidR="002506AD" w:rsidRPr="002506AD" w:rsidRDefault="002506AD" w:rsidP="002506AD">
      <w:pPr>
        <w:jc w:val="center"/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</w:pPr>
      <w:r w:rsidRPr="002506AD"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  <w:t>И в завершении, хвала Аллаху – Господу миров,</w:t>
      </w:r>
      <w:r w:rsidRPr="002506AD"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  <w:br/>
        <w:t>мир и благословение нашему пророку Мухаммаду, членам его семьи,</w:t>
      </w:r>
      <w:r w:rsidRPr="002506AD"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  <w:br/>
        <w:t>его сподвижникам и всем, кто искренне последовал по их пути!</w:t>
      </w:r>
    </w:p>
    <w:p w:rsidR="002506AD" w:rsidRPr="002506AD" w:rsidRDefault="002506AD" w:rsidP="002506AD">
      <w:pPr>
        <w:jc w:val="center"/>
        <w:rPr>
          <w:rFonts w:ascii="Book Antiqua" w:hAnsi="Book Antiqua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2506AD"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  <w:br/>
      </w:r>
      <w:r w:rsidRPr="002506AD"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  <w:br/>
      </w:r>
      <w:r w:rsidRPr="002506AD">
        <w:rPr>
          <w:rFonts w:ascii="Book Antiqua" w:hAnsi="Book Antiqua"/>
          <w:b/>
          <w:bCs/>
          <w:iCs/>
          <w:color w:val="222222"/>
          <w:sz w:val="22"/>
          <w:szCs w:val="22"/>
          <w:shd w:val="clear" w:color="auto" w:fill="FFFFFF"/>
        </w:rPr>
        <w:t>Подготовлено редакцией сайта</w:t>
      </w:r>
      <w:r w:rsidRPr="002506AD"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hyperlink r:id="rId7" w:history="1">
        <w:r w:rsidRPr="002506AD">
          <w:rPr>
            <w:rStyle w:val="a9"/>
            <w:rFonts w:ascii="Book Antiqua" w:hAnsi="Book Antiqua"/>
            <w:bCs/>
            <w:i/>
            <w:iCs/>
            <w:sz w:val="22"/>
            <w:szCs w:val="22"/>
            <w:shd w:val="clear" w:color="auto" w:fill="FFFFFF"/>
          </w:rPr>
          <w:t>«Саляф Форум»</w:t>
        </w:r>
      </w:hyperlink>
      <w:r w:rsidRPr="002506AD">
        <w:rPr>
          <w:rFonts w:ascii="Book Antiqua" w:hAnsi="Book Antiqua"/>
          <w:bCs/>
          <w:i/>
          <w:iCs/>
          <w:color w:val="222222"/>
          <w:sz w:val="22"/>
          <w:szCs w:val="22"/>
          <w:shd w:val="clear" w:color="auto" w:fill="FFFFFF"/>
        </w:rPr>
        <w:br/>
      </w:r>
      <w:r w:rsidRPr="002506AD">
        <w:rPr>
          <w:rFonts w:ascii="Book Antiqua" w:hAnsi="Book Antiqua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© </w:t>
      </w:r>
      <w:hyperlink r:id="rId8" w:history="1">
        <w:r w:rsidRPr="002506AD">
          <w:rPr>
            <w:rStyle w:val="a9"/>
            <w:rFonts w:ascii="Book Antiqua" w:hAnsi="Book Antiqua"/>
            <w:b/>
            <w:bCs/>
            <w:iCs/>
            <w:sz w:val="22"/>
            <w:szCs w:val="22"/>
            <w:shd w:val="clear" w:color="auto" w:fill="FFFFFF"/>
            <w:lang w:val="en-US"/>
          </w:rPr>
          <w:t>www</w:t>
        </w:r>
        <w:r w:rsidRPr="002506AD">
          <w:rPr>
            <w:rStyle w:val="a9"/>
            <w:rFonts w:ascii="Book Antiqua" w:hAnsi="Book Antiqua"/>
            <w:b/>
            <w:bCs/>
            <w:iCs/>
            <w:sz w:val="22"/>
            <w:szCs w:val="22"/>
            <w:shd w:val="clear" w:color="auto" w:fill="FFFFFF"/>
          </w:rPr>
          <w:t>.</w:t>
        </w:r>
        <w:r w:rsidRPr="002506AD">
          <w:rPr>
            <w:rStyle w:val="a9"/>
            <w:rFonts w:ascii="Book Antiqua" w:hAnsi="Book Antiqua"/>
            <w:b/>
            <w:bCs/>
            <w:iCs/>
            <w:sz w:val="22"/>
            <w:szCs w:val="22"/>
            <w:shd w:val="clear" w:color="auto" w:fill="FFFFFF"/>
            <w:lang w:val="en-US"/>
          </w:rPr>
          <w:t>sf</w:t>
        </w:r>
        <w:r w:rsidRPr="002506AD">
          <w:rPr>
            <w:rStyle w:val="a9"/>
            <w:rFonts w:ascii="Book Antiqua" w:hAnsi="Book Antiqua"/>
            <w:b/>
            <w:bCs/>
            <w:iCs/>
            <w:sz w:val="22"/>
            <w:szCs w:val="22"/>
            <w:shd w:val="clear" w:color="auto" w:fill="FFFFFF"/>
          </w:rPr>
          <w:t>-</w:t>
        </w:r>
        <w:r w:rsidRPr="002506AD">
          <w:rPr>
            <w:rStyle w:val="a9"/>
            <w:rFonts w:ascii="Book Antiqua" w:hAnsi="Book Antiqua"/>
            <w:b/>
            <w:bCs/>
            <w:iCs/>
            <w:sz w:val="22"/>
            <w:szCs w:val="22"/>
            <w:shd w:val="clear" w:color="auto" w:fill="FFFFFF"/>
            <w:lang w:val="en-US"/>
          </w:rPr>
          <w:t>tube</w:t>
        </w:r>
        <w:r w:rsidRPr="002506AD">
          <w:rPr>
            <w:rStyle w:val="a9"/>
            <w:rFonts w:ascii="Book Antiqua" w:hAnsi="Book Antiqua"/>
            <w:b/>
            <w:bCs/>
            <w:iCs/>
            <w:sz w:val="22"/>
            <w:szCs w:val="22"/>
            <w:shd w:val="clear" w:color="auto" w:fill="FFFFFF"/>
          </w:rPr>
          <w:t>.</w:t>
        </w:r>
        <w:r w:rsidRPr="002506AD">
          <w:rPr>
            <w:rStyle w:val="a9"/>
            <w:rFonts w:ascii="Book Antiqua" w:hAnsi="Book Antiqua"/>
            <w:b/>
            <w:bCs/>
            <w:iCs/>
            <w:sz w:val="22"/>
            <w:szCs w:val="22"/>
            <w:shd w:val="clear" w:color="auto" w:fill="FFFFFF"/>
            <w:lang w:val="en-US"/>
          </w:rPr>
          <w:t>com</w:t>
        </w:r>
      </w:hyperlink>
    </w:p>
    <w:p w:rsidR="002506AD" w:rsidRPr="00A83413" w:rsidRDefault="002506AD" w:rsidP="00BD004A">
      <w:pPr>
        <w:ind w:firstLine="357"/>
        <w:jc w:val="both"/>
        <w:rPr>
          <w:rFonts w:asciiTheme="majorHAnsi" w:hAnsiTheme="majorHAnsi" w:cstheme="minorHAnsi"/>
          <w:i/>
          <w:iCs/>
          <w:sz w:val="21"/>
          <w:szCs w:val="21"/>
        </w:rPr>
      </w:pPr>
    </w:p>
    <w:sectPr w:rsidR="002506AD" w:rsidRPr="00A83413" w:rsidSect="000D486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3E" w:rsidRDefault="00A0483E" w:rsidP="003F314A">
      <w:r>
        <w:separator/>
      </w:r>
    </w:p>
  </w:endnote>
  <w:endnote w:type="continuationSeparator" w:id="0">
    <w:p w:rsidR="00A0483E" w:rsidRDefault="00A0483E" w:rsidP="003F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3E" w:rsidRDefault="00A0483E" w:rsidP="003F314A">
      <w:r>
        <w:separator/>
      </w:r>
    </w:p>
  </w:footnote>
  <w:footnote w:type="continuationSeparator" w:id="0">
    <w:p w:rsidR="00A0483E" w:rsidRDefault="00A0483E" w:rsidP="003F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6F"/>
    <w:rsid w:val="000D486E"/>
    <w:rsid w:val="002506AD"/>
    <w:rsid w:val="003F314A"/>
    <w:rsid w:val="0047566F"/>
    <w:rsid w:val="00654FF8"/>
    <w:rsid w:val="00666701"/>
    <w:rsid w:val="006E1921"/>
    <w:rsid w:val="007F3D56"/>
    <w:rsid w:val="009E6BED"/>
    <w:rsid w:val="00A0483E"/>
    <w:rsid w:val="00A83413"/>
    <w:rsid w:val="00BD004A"/>
    <w:rsid w:val="00BF16BB"/>
    <w:rsid w:val="00CB055F"/>
    <w:rsid w:val="00CF5769"/>
    <w:rsid w:val="00E86254"/>
    <w:rsid w:val="00E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"/>
    <w:basedOn w:val="a0"/>
    <w:rsid w:val="0047566F"/>
  </w:style>
  <w:style w:type="paragraph" w:styleId="a3">
    <w:name w:val="Balloon Text"/>
    <w:basedOn w:val="a"/>
    <w:link w:val="a4"/>
    <w:uiPriority w:val="99"/>
    <w:semiHidden/>
    <w:unhideWhenUsed/>
    <w:rsid w:val="00CB0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50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"/>
    <w:basedOn w:val="a0"/>
    <w:rsid w:val="0047566F"/>
  </w:style>
  <w:style w:type="paragraph" w:styleId="a3">
    <w:name w:val="Balloon Text"/>
    <w:basedOn w:val="a"/>
    <w:link w:val="a4"/>
    <w:uiPriority w:val="99"/>
    <w:semiHidden/>
    <w:unhideWhenUsed/>
    <w:rsid w:val="00CB0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5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-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lam-forum.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Hagich Hagatnik</dc:creator>
  <cp:lastModifiedBy>user</cp:lastModifiedBy>
  <cp:revision>12</cp:revision>
  <dcterms:created xsi:type="dcterms:W3CDTF">2017-12-10T11:47:00Z</dcterms:created>
  <dcterms:modified xsi:type="dcterms:W3CDTF">2017-12-10T19:00:00Z</dcterms:modified>
</cp:coreProperties>
</file>